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33333"/>
          <w:kern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</w:rPr>
        <w:t>中国粮油学会公开招聘人员报名登记表</w:t>
      </w:r>
    </w:p>
    <w:p>
      <w:pPr>
        <w:spacing w:line="34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报考岗位：</w:t>
      </w:r>
    </w:p>
    <w:tbl>
      <w:tblPr>
        <w:tblStyle w:val="5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98"/>
        <w:gridCol w:w="747"/>
        <w:gridCol w:w="692"/>
        <w:gridCol w:w="526"/>
        <w:gridCol w:w="23"/>
        <w:gridCol w:w="718"/>
        <w:gridCol w:w="182"/>
        <w:gridCol w:w="1042"/>
        <w:gridCol w:w="199"/>
        <w:gridCol w:w="716"/>
        <w:gridCol w:w="255"/>
        <w:gridCol w:w="825"/>
        <w:gridCol w:w="204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婚否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所学专业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健康状况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政治面貌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身份证号码</w:t>
            </w:r>
          </w:p>
        </w:tc>
        <w:tc>
          <w:tcPr>
            <w:tcW w:w="36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参加工作时间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</w:rPr>
              <w:t>要求待遇</w:t>
            </w:r>
          </w:p>
        </w:tc>
        <w:tc>
          <w:tcPr>
            <w:tcW w:w="36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联系电话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电子邮件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手机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联系地址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现工作所在地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</w:rPr>
              <w:t>离职原因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历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起止时间</w:t>
            </w: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学习/工作单位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家庭成员情况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姓   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关系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文化程度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所获荣誉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主要专长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聘用单位审查意见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主管部门审核意见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特别提示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本人承诺保证所填写的资料真实。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保证遵守单位招聘有关规程和国家有关法规。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eastAsia="方正仿宋简体"/>
                <w:spacing w:val="-4"/>
                <w:sz w:val="24"/>
              </w:rPr>
            </w:pPr>
            <w:r>
              <w:rPr>
                <w:rFonts w:hint="eastAsia" w:eastAsia="方正仿宋简体"/>
                <w:spacing w:val="-4"/>
                <w:sz w:val="24"/>
              </w:rPr>
              <w:t>请填写好招聘登记表，面试前带齐照片、学历、职务证书、身份证的有效证件及相关复印件。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7" w:h="16840"/>
      <w:pgMar w:top="1418" w:right="1474" w:bottom="1134" w:left="1701" w:header="851" w:footer="1588" w:gutter="0"/>
      <w:pgNumType w:start="1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6"/>
    <w:rsid w:val="00190019"/>
    <w:rsid w:val="003A61B6"/>
    <w:rsid w:val="00532670"/>
    <w:rsid w:val="00955F08"/>
    <w:rsid w:val="00E00AD6"/>
    <w:rsid w:val="00E113E6"/>
    <w:rsid w:val="00F3061B"/>
    <w:rsid w:val="772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4">
    <w:name w:val="Hyperlink"/>
    <w:basedOn w:val="3"/>
    <w:unhideWhenUsed/>
    <w:uiPriority w:val="99"/>
    <w:rPr>
      <w:color w:val="121212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360</Words>
  <Characters>2053</Characters>
  <Lines>17</Lines>
  <Paragraphs>4</Paragraphs>
  <TotalTime>0</TotalTime>
  <ScaleCrop>false</ScaleCrop>
  <LinksUpToDate>false</LinksUpToDate>
  <CharactersWithSpaces>2409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2018-02-27T03:48:00Z</dcterms:created>
  <dc:creator>Think</dc:creator>
  <cp:lastModifiedBy>来客</cp:lastModifiedBy>
  <dcterms:modified xsi:type="dcterms:W3CDTF">2018-03-03T12:40:18Z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