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before="312" w:beforeLines="100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第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40"/>
          <w:szCs w:val="36"/>
        </w:rPr>
        <w:t>批全国粮食行业青年拔尖人才候选人</w:t>
      </w:r>
    </w:p>
    <w:p>
      <w:pPr>
        <w:spacing w:after="312" w:afterLines="100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拟推荐人选名单</w:t>
      </w:r>
    </w:p>
    <w:tbl>
      <w:tblPr>
        <w:tblStyle w:val="5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76"/>
        <w:gridCol w:w="992"/>
        <w:gridCol w:w="1418"/>
        <w:gridCol w:w="320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石爱民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1986.9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中国农业科学院农产品加工研究所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  <w:t>粮油加工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2"/>
    <w:rsid w:val="00096EC5"/>
    <w:rsid w:val="000C0B7D"/>
    <w:rsid w:val="000C25DD"/>
    <w:rsid w:val="001B0622"/>
    <w:rsid w:val="001F2A20"/>
    <w:rsid w:val="003B642D"/>
    <w:rsid w:val="003C6334"/>
    <w:rsid w:val="003F70A2"/>
    <w:rsid w:val="00731BA1"/>
    <w:rsid w:val="0075454E"/>
    <w:rsid w:val="0078037E"/>
    <w:rsid w:val="008A029E"/>
    <w:rsid w:val="008B5832"/>
    <w:rsid w:val="008C154A"/>
    <w:rsid w:val="0090399B"/>
    <w:rsid w:val="009B6285"/>
    <w:rsid w:val="00A039D3"/>
    <w:rsid w:val="00C96A69"/>
    <w:rsid w:val="00E022A6"/>
    <w:rsid w:val="00EA6D14"/>
    <w:rsid w:val="00EF6447"/>
    <w:rsid w:val="1E5B6DD9"/>
    <w:rsid w:val="20C420A0"/>
    <w:rsid w:val="290A769C"/>
    <w:rsid w:val="31A56127"/>
    <w:rsid w:val="4610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</TotalTime>
  <ScaleCrop>false</ScaleCrop>
  <LinksUpToDate>false</LinksUpToDate>
  <CharactersWithSpaces>164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2018-11-13T06:08:00Z</dcterms:created>
  <dc:creator>Tuboshu</dc:creator>
  <cp:lastModifiedBy>波波</cp:lastModifiedBy>
  <cp:lastPrinted>2018-11-13T06:13:00Z</cp:lastPrinted>
  <dcterms:modified xsi:type="dcterms:W3CDTF">2020-11-06T04:50:20Z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