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4445" t="4445" r="1270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pt;margin-top:17.85pt;height:42.45pt;width:99.15pt;z-index:251659264;mso-width-relative:margin;mso-height-relative:margin;" coordsize="21600,21600" o:gfxdata="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6fkbNsAAAAKAQAADwAAAAAA&#10;AAABACAAAAAiAAAAZHJzL2Rvd25yZXYueG1sUEsBAhQAFAAAAAgAh07iQOi1sDlJAgAAnQQAAA4A&#10;AAAAAAAAAQAgAAAAKgEAAGRycy9lMm9Eb2MueG1sUEsFBgAAAAAGAAYAWQEAAOUFAAAAAA==&#10;">
                <v:path/>
                <v:fill focussize="0,0"/>
                <v:stroke dashstyle="dash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after="60"/>
        <w:rPr>
          <w:rFonts w:ascii="仿宋_GB2312" w:eastAsia="仿宋_GB2312"/>
          <w:sz w:val="30"/>
        </w:rPr>
      </w:pPr>
    </w:p>
    <w:p/>
    <w:p/>
    <w:p/>
    <w:p/>
    <w:p>
      <w:pPr>
        <w:jc w:val="center"/>
        <w:outlineLvl w:val="0"/>
        <w:rPr>
          <w:b/>
          <w:sz w:val="52"/>
        </w:rPr>
      </w:pPr>
      <w:bookmarkStart w:id="0" w:name="_GoBack"/>
      <w:r>
        <w:rPr>
          <w:rFonts w:hint="eastAsia"/>
          <w:b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提名表</w:t>
      </w:r>
      <w:bookmarkEnd w:id="0"/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rPr>
          <w:sz w:val="30"/>
          <w:u w:val="singl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5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rPr>
          <w:sz w:val="30"/>
          <w:u w:val="single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.提名渠道：填写提名单位名称或提名专家姓名，其中地方提名的填写省级科协名称。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.单位所在地：填写到省、自治区、直辖市。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.声明：由候选人本人对全部材料（含附件）审查后签字。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工作单位意见：由候选人人事关系所在单位填写，须由单位负责人签字并加盖单位公章。意见中应明确写出是否同意提名。</w:t>
      </w:r>
    </w:p>
    <w:p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eastAsia" w:eastAsia="仿宋_GB2312"/>
          <w:sz w:val="30"/>
          <w:szCs w:val="30"/>
        </w:rPr>
        <w:t>提名意见：单位提名填写“十四、提名意见（组织提名用）”；专家提名填写“十四、提名意见（专家提名用）”，提名意见须所有提名专家签字，可分页提供。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hint="eastAsia" w:ascii="仿宋_GB2312" w:eastAsia="仿宋_GB2312"/>
          <w:sz w:val="30"/>
          <w:szCs w:val="30"/>
        </w:rPr>
        <w:t xml:space="preserve">.提名单位意见：须由负责人签字并加盖单位公章，意见中应明确写出是否同意提名。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 </w:t>
      </w:r>
      <w:r>
        <w:rPr>
          <w:rFonts w:ascii="仿宋_GB2312" w:eastAsia="仿宋_GB2312"/>
          <w:sz w:val="30"/>
          <w:szCs w:val="30"/>
        </w:rPr>
        <w:t xml:space="preserve">      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.提名表简单装订即可，无需胶装。</w:t>
      </w: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□畜牧兽医和水产科学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□基础研究和原始创新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□高端产业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六、创新价值、能力、贡献情况摘要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限500字以内。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七、重要科技奖项情况（5项以内）</w:t>
      </w:r>
    </w:p>
    <w:tbl>
      <w:tblPr>
        <w:tblStyle w:val="3"/>
        <w:tblW w:w="8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八、重大科研项目情况（5项以内）</w:t>
      </w:r>
    </w:p>
    <w:tbl>
      <w:tblPr>
        <w:tblStyle w:val="3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60"/>
        <w:gridCol w:w="1843"/>
        <w:gridCol w:w="1331"/>
        <w:gridCol w:w="81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78"/>
        <w:gridCol w:w="1448"/>
        <w:gridCol w:w="940"/>
        <w:gridCol w:w="1477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</w:t>
      </w:r>
      <w:r>
        <w:rPr>
          <w:rFonts w:hint="eastAsia" w:ascii="黑体" w:hAnsi="宋体" w:eastAsia="黑体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Style w:val="3"/>
        <w:tblW w:w="8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十二、被提名人声明</w:t>
      </w:r>
    </w:p>
    <w:tbl>
      <w:tblPr>
        <w:tblStyle w:val="3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十三、工作单位意见</w:t>
      </w:r>
    </w:p>
    <w:tbl>
      <w:tblPr>
        <w:tblStyle w:val="3"/>
        <w:tblW w:w="88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十四、提名意见（组织提名用）</w:t>
      </w:r>
    </w:p>
    <w:tbl>
      <w:tblPr>
        <w:tblStyle w:val="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十四、提名意见（专家提名用）</w:t>
      </w:r>
    </w:p>
    <w:tbl>
      <w:tblPr>
        <w:tblStyle w:val="3"/>
        <w:tblW w:w="8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998"/>
        <w:gridCol w:w="1984"/>
        <w:gridCol w:w="15"/>
        <w:gridCol w:w="15"/>
        <w:gridCol w:w="1984"/>
        <w:gridCol w:w="15"/>
        <w:gridCol w:w="15"/>
        <w:gridCol w:w="19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提名专家签字：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tabs>
                <w:tab w:val="left" w:pos="6297"/>
              </w:tabs>
              <w:spacing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十五、评审和审批意见（以下由中国青年科技奖评审机构填写）</w:t>
      </w:r>
    </w:p>
    <w:tbl>
      <w:tblPr>
        <w:tblStyle w:val="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0" w:type="dxa"/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0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0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080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85FFC"/>
    <w:rsid w:val="7E5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2022-01-05T06:11:00Z</dcterms:created>
  <dc:creator>xsn</dc:creator>
  <cp:lastModifiedBy>xsn</cp:lastModifiedBy>
  <dcterms:modified xsi:type="dcterms:W3CDTF">2022-01-05T06:12:39Z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FCD739B94EE84EDA8A573AB3A5698724</vt:lpwstr>
  </property>
</Properties>
</file>