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88" w:rsidRDefault="00997088" w:rsidP="00997088">
      <w:pPr>
        <w:adjustRightInd w:val="0"/>
        <w:snapToGrid w:val="0"/>
        <w:spacing w:line="336" w:lineRule="auto"/>
        <w:rPr>
          <w:rFonts w:ascii="仿宋" w:eastAsia="仿宋" w:hAnsi="仿宋" w:cs="Times New Roman"/>
          <w:sz w:val="32"/>
          <w:szCs w:val="30"/>
        </w:rPr>
      </w:pPr>
      <w:r w:rsidRPr="00430242">
        <w:rPr>
          <w:rFonts w:ascii="仿宋" w:eastAsia="仿宋" w:hAnsi="仿宋" w:cs="Times New Roman"/>
          <w:sz w:val="32"/>
          <w:szCs w:val="30"/>
        </w:rPr>
        <w:t>附件</w:t>
      </w:r>
      <w:r>
        <w:rPr>
          <w:rFonts w:ascii="仿宋" w:eastAsia="仿宋" w:hAnsi="仿宋" w:cs="Times New Roman"/>
          <w:sz w:val="32"/>
          <w:szCs w:val="30"/>
        </w:rPr>
        <w:t>2：</w:t>
      </w:r>
      <w:r w:rsidRPr="00430242">
        <w:rPr>
          <w:rFonts w:ascii="仿宋" w:eastAsia="仿宋" w:hAnsi="仿宋" w:cs="Times New Roman"/>
          <w:sz w:val="32"/>
          <w:szCs w:val="30"/>
        </w:rPr>
        <w:t xml:space="preserve"> </w:t>
      </w:r>
    </w:p>
    <w:p w:rsidR="00997088" w:rsidRPr="00430242" w:rsidRDefault="00997088" w:rsidP="00997088">
      <w:pPr>
        <w:adjustRightInd w:val="0"/>
        <w:snapToGrid w:val="0"/>
        <w:spacing w:line="336" w:lineRule="auto"/>
        <w:jc w:val="center"/>
        <w:rPr>
          <w:rFonts w:ascii="黑体" w:eastAsia="黑体" w:hAnsi="黑体" w:cs="Times New Roman"/>
          <w:sz w:val="28"/>
          <w:szCs w:val="24"/>
        </w:rPr>
      </w:pPr>
      <w:bookmarkStart w:id="0" w:name="_GoBack"/>
      <w:r w:rsidRPr="00430242">
        <w:rPr>
          <w:rFonts w:ascii="黑体" w:eastAsia="黑体" w:hAnsi="黑体" w:cs="Times New Roman"/>
          <w:spacing w:val="2"/>
          <w:sz w:val="32"/>
          <w:szCs w:val="28"/>
        </w:rPr>
        <w:t>华中农业大学国际学术交流中心</w:t>
      </w:r>
      <w:r w:rsidRPr="00430242">
        <w:rPr>
          <w:rFonts w:ascii="黑体" w:eastAsia="黑体" w:hAnsi="黑体" w:cs="Times New Roman" w:hint="eastAsia"/>
          <w:spacing w:val="2"/>
          <w:sz w:val="32"/>
          <w:szCs w:val="28"/>
        </w:rPr>
        <w:t>位置</w:t>
      </w:r>
      <w:r w:rsidRPr="00430242">
        <w:rPr>
          <w:rFonts w:ascii="黑体" w:eastAsia="黑体" w:hAnsi="黑体" w:cs="Times New Roman"/>
          <w:spacing w:val="2"/>
          <w:sz w:val="32"/>
          <w:szCs w:val="28"/>
        </w:rPr>
        <w:t>图</w:t>
      </w:r>
    </w:p>
    <w:bookmarkEnd w:id="0"/>
    <w:p w:rsidR="00997088" w:rsidRPr="00430242" w:rsidRDefault="00997088" w:rsidP="00997088">
      <w:pPr>
        <w:spacing w:before="4" w:line="200" w:lineRule="exact"/>
        <w:rPr>
          <w:rFonts w:ascii="仿宋" w:eastAsia="仿宋" w:hAnsi="仿宋" w:cs="Times New Roman"/>
          <w:sz w:val="28"/>
          <w:szCs w:val="28"/>
        </w:rPr>
      </w:pPr>
    </w:p>
    <w:p w:rsidR="00997088" w:rsidRPr="00430242" w:rsidRDefault="00997088" w:rsidP="00997088">
      <w:pPr>
        <w:ind w:left="314"/>
        <w:jc w:val="center"/>
        <w:rPr>
          <w:rFonts w:ascii="仿宋" w:eastAsia="仿宋" w:hAnsi="仿宋" w:cs="Times New Roman"/>
          <w:sz w:val="28"/>
          <w:szCs w:val="28"/>
        </w:rPr>
      </w:pPr>
      <w:r w:rsidRPr="00430242">
        <w:rPr>
          <w:rFonts w:ascii="仿宋" w:eastAsia="仿宋" w:hAnsi="仿宋" w:cs="Times New Roman"/>
          <w:noProof/>
          <w:sz w:val="28"/>
          <w:szCs w:val="28"/>
        </w:rPr>
        <w:drawing>
          <wp:inline distT="0" distB="0" distL="0" distR="0" wp14:anchorId="6A40B1CA" wp14:editId="4EF17A88">
            <wp:extent cx="5005070" cy="4522611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b="16638"/>
                    <a:stretch/>
                  </pic:blipFill>
                  <pic:spPr bwMode="auto">
                    <a:xfrm>
                      <a:off x="0" y="0"/>
                      <a:ext cx="5016238" cy="4532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7088" w:rsidRPr="00430242" w:rsidRDefault="00997088" w:rsidP="00997088">
      <w:pPr>
        <w:spacing w:before="8" w:line="180" w:lineRule="exact"/>
        <w:rPr>
          <w:rFonts w:ascii="仿宋" w:eastAsia="仿宋" w:hAnsi="仿宋" w:cs="Times New Roman"/>
          <w:sz w:val="28"/>
          <w:szCs w:val="28"/>
        </w:rPr>
      </w:pPr>
    </w:p>
    <w:p w:rsidR="00997088" w:rsidRPr="00FC5A38" w:rsidRDefault="00997088" w:rsidP="00997088">
      <w:pPr>
        <w:adjustRightInd w:val="0"/>
        <w:snapToGrid w:val="0"/>
        <w:spacing w:line="276" w:lineRule="auto"/>
        <w:ind w:left="742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C5A38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交</w:t>
      </w:r>
      <w:r w:rsidRPr="00FC5A38">
        <w:rPr>
          <w:rFonts w:ascii="Times New Roman" w:eastAsia="仿宋" w:hAnsi="Times New Roman" w:cs="Times New Roman"/>
          <w:kern w:val="0"/>
          <w:sz w:val="28"/>
          <w:szCs w:val="28"/>
        </w:rPr>
        <w:t>通位置</w:t>
      </w:r>
    </w:p>
    <w:p w:rsidR="00997088" w:rsidRPr="00430242" w:rsidRDefault="00997088" w:rsidP="00997088">
      <w:pPr>
        <w:adjustRightInd w:val="0"/>
        <w:snapToGrid w:val="0"/>
        <w:spacing w:before="87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-134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地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址：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武汉市洪山区狮子山街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1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号华中农业大学内学院路与翠竹路交叉路口</w:t>
      </w:r>
    </w:p>
    <w:p w:rsidR="00997088" w:rsidRPr="00430242" w:rsidRDefault="00997088" w:rsidP="00997088">
      <w:pPr>
        <w:adjustRightInd w:val="0"/>
        <w:snapToGrid w:val="0"/>
        <w:spacing w:before="65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1"/>
          <w:w w:val="95"/>
          <w:kern w:val="0"/>
          <w:sz w:val="28"/>
          <w:szCs w:val="28"/>
        </w:rPr>
        <w:t>酒店</w:t>
      </w: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电</w:t>
      </w:r>
      <w:r w:rsidRPr="00430242">
        <w:rPr>
          <w:rFonts w:ascii="Times New Roman" w:eastAsia="仿宋" w:hAnsi="Times New Roman" w:cs="Times New Roman"/>
          <w:spacing w:val="1"/>
          <w:w w:val="95"/>
          <w:kern w:val="0"/>
          <w:sz w:val="28"/>
          <w:szCs w:val="28"/>
        </w:rPr>
        <w:t>话</w:t>
      </w: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：</w:t>
      </w:r>
      <w:r w:rsidRPr="00430242">
        <w:rPr>
          <w:rFonts w:ascii="Times New Roman" w:eastAsia="仿宋" w:hAnsi="Times New Roman" w:cs="Times New Roman"/>
          <w:w w:val="95"/>
          <w:kern w:val="0"/>
          <w:sz w:val="28"/>
          <w:szCs w:val="28"/>
        </w:rPr>
        <w:t>027</w:t>
      </w:r>
      <w:r w:rsidRPr="00430242">
        <w:rPr>
          <w:rFonts w:ascii="Times New Roman" w:eastAsia="仿宋" w:hAnsi="Times New Roman" w:cs="Times New Roman"/>
          <w:spacing w:val="-1"/>
          <w:w w:val="95"/>
          <w:kern w:val="0"/>
          <w:sz w:val="28"/>
          <w:szCs w:val="28"/>
        </w:rPr>
        <w:t>-</w:t>
      </w:r>
      <w:r w:rsidRPr="00430242">
        <w:rPr>
          <w:rFonts w:ascii="Times New Roman" w:eastAsia="仿宋" w:hAnsi="Times New Roman" w:cs="Times New Roman"/>
          <w:spacing w:val="-2"/>
          <w:w w:val="95"/>
          <w:kern w:val="0"/>
          <w:sz w:val="28"/>
          <w:szCs w:val="28"/>
        </w:rPr>
        <w:t>87280157</w:t>
      </w:r>
    </w:p>
    <w:p w:rsidR="00997088" w:rsidRPr="00430242" w:rsidRDefault="00997088" w:rsidP="00997088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-127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离武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汉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站</w:t>
      </w:r>
      <w:r w:rsidRPr="00430242">
        <w:rPr>
          <w:rFonts w:ascii="Times New Roman" w:eastAsia="仿宋" w:hAnsi="Times New Roman" w:cs="Times New Roman"/>
          <w:spacing w:val="-2"/>
          <w:kern w:val="0"/>
          <w:sz w:val="28"/>
          <w:szCs w:val="28"/>
        </w:rPr>
        <w:t>23</w:t>
      </w:r>
      <w:r w:rsidRPr="00430242">
        <w:rPr>
          <w:rFonts w:ascii="Times New Roman" w:eastAsia="仿宋" w:hAnsi="Times New Roman" w:cs="Times New Roman"/>
          <w:spacing w:val="-13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997088" w:rsidRPr="00430242" w:rsidRDefault="00997088" w:rsidP="00997088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-127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离武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昌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站</w:t>
      </w:r>
      <w:r w:rsidRPr="00430242">
        <w:rPr>
          <w:rFonts w:ascii="Times New Roman" w:eastAsia="仿宋" w:hAnsi="Times New Roman" w:cs="Times New Roman"/>
          <w:spacing w:val="-90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-2"/>
          <w:kern w:val="0"/>
          <w:sz w:val="28"/>
          <w:szCs w:val="28"/>
        </w:rPr>
        <w:t>10</w:t>
      </w:r>
      <w:r w:rsidRPr="00430242">
        <w:rPr>
          <w:rFonts w:ascii="Times New Roman" w:eastAsia="仿宋" w:hAnsi="Times New Roman" w:cs="Times New Roman"/>
          <w:spacing w:val="-13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997088" w:rsidRPr="00430242" w:rsidRDefault="00997088" w:rsidP="00997088">
      <w:pPr>
        <w:adjustRightInd w:val="0"/>
        <w:snapToGrid w:val="0"/>
        <w:spacing w:before="65" w:line="276" w:lineRule="auto"/>
        <w:ind w:left="701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-127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离汉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口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站</w:t>
      </w:r>
      <w:r w:rsidRPr="00430242">
        <w:rPr>
          <w:rFonts w:ascii="Times New Roman" w:eastAsia="仿宋" w:hAnsi="Times New Roman" w:cs="Times New Roman"/>
          <w:spacing w:val="-90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-2"/>
          <w:kern w:val="0"/>
          <w:sz w:val="28"/>
          <w:szCs w:val="28"/>
        </w:rPr>
        <w:t>27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997088" w:rsidRPr="00430242" w:rsidRDefault="00997088" w:rsidP="00997088">
      <w:pPr>
        <w:adjustRightInd w:val="0"/>
        <w:snapToGrid w:val="0"/>
        <w:spacing w:before="63" w:line="276" w:lineRule="auto"/>
        <w:ind w:left="701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—</w:t>
      </w:r>
      <w:r w:rsidRPr="00430242">
        <w:rPr>
          <w:rFonts w:ascii="Times New Roman" w:eastAsia="仿宋" w:hAnsi="Times New Roman" w:cs="Times New Roman"/>
          <w:spacing w:val="-130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距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离武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汉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天河国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际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机场</w:t>
      </w:r>
      <w:r w:rsidRPr="00430242">
        <w:rPr>
          <w:rFonts w:ascii="Times New Roman" w:eastAsia="仿宋" w:hAnsi="Times New Roman" w:cs="Times New Roman"/>
          <w:spacing w:val="-97"/>
          <w:kern w:val="0"/>
          <w:sz w:val="28"/>
          <w:szCs w:val="28"/>
        </w:rPr>
        <w:t xml:space="preserve"> </w:t>
      </w:r>
      <w:r w:rsidRPr="00430242">
        <w:rPr>
          <w:rFonts w:ascii="Times New Roman" w:eastAsia="仿宋" w:hAnsi="Times New Roman" w:cs="Times New Roman"/>
          <w:kern w:val="0"/>
          <w:sz w:val="28"/>
          <w:szCs w:val="28"/>
        </w:rPr>
        <w:t>48</w:t>
      </w:r>
      <w:r w:rsidRPr="00430242">
        <w:rPr>
          <w:rFonts w:ascii="Times New Roman" w:eastAsia="仿宋" w:hAnsi="Times New Roman" w:cs="Times New Roman"/>
          <w:spacing w:val="2"/>
          <w:kern w:val="0"/>
          <w:sz w:val="28"/>
          <w:szCs w:val="28"/>
        </w:rPr>
        <w:t>公里</w:t>
      </w:r>
    </w:p>
    <w:p w:rsidR="00832569" w:rsidRPr="00997088" w:rsidRDefault="00832569"/>
    <w:sectPr w:rsidR="00832569" w:rsidRPr="00997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88"/>
    <w:rsid w:val="00832569"/>
    <w:rsid w:val="009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70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708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7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Tuboshu</cp:lastModifiedBy>
  <cp:revision>1</cp:revision>
  <dcterms:created xsi:type="dcterms:W3CDTF">2019-09-06T00:50:00Z</dcterms:created>
  <dcterms:modified xsi:type="dcterms:W3CDTF">2019-09-06T00:51:00Z</dcterms:modified>
</cp:coreProperties>
</file>