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leftChars="0" w:right="0" w:firstLine="0" w:firstLineChars="0"/>
        <w:jc w:val="left"/>
        <w:rPr>
          <w:rFonts w:hint="eastAsia" w:ascii="黑体" w:hAnsi="宋体" w:eastAsia="黑体" w:cs="仿宋_GB2312"/>
          <w:color w:val="000000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附件2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ascii="方正小标宋简体" w:hAnsi="仿宋_GB2312" w:eastAsia="方正小标宋简体" w:cs="仿宋_GB2312"/>
          <w:color w:val="00000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参会回执</w:t>
      </w:r>
    </w:p>
    <w:tbl>
      <w:tblPr>
        <w:tblStyle w:val="5"/>
        <w:tblW w:w="9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76"/>
        <w:gridCol w:w="1066"/>
        <w:gridCol w:w="1627"/>
        <w:gridCol w:w="1984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60" w:beforeAutospacing="0" w:after="6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等线" w:eastAsia="仿宋_GB2312" w:cs="等线"/>
                <w:color w:val="333333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_GB2312" w:hAnsi="等线" w:eastAsia="仿宋_GB2312" w:cs="仿宋_GB2312"/>
                <w:color w:val="333333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81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60" w:beforeAutospacing="0" w:after="60" w:afterAutospacing="0" w:line="360" w:lineRule="auto"/>
              <w:ind w:left="0" w:right="0" w:firstLine="0" w:firstLineChars="0"/>
              <w:jc w:val="left"/>
              <w:textAlignment w:val="auto"/>
              <w:rPr>
                <w:rFonts w:hint="eastAsia" w:ascii="仿宋_GB2312" w:hAnsi="等线" w:eastAsia="仿宋_GB2312" w:cs="等线"/>
                <w:color w:val="333333"/>
                <w:kern w:val="2"/>
                <w:sz w:val="30"/>
                <w:szCs w:val="30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60" w:beforeAutospacing="0" w:after="6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等线" w:eastAsia="仿宋_GB2312" w:cs="等线"/>
                <w:color w:val="333333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_GB2312" w:hAnsi="等线" w:eastAsia="仿宋_GB2312" w:cs="仿宋_GB2312"/>
                <w:color w:val="333333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60" w:beforeAutospacing="0" w:after="60" w:afterAutospacing="0" w:line="360" w:lineRule="auto"/>
              <w:ind w:left="0" w:right="0" w:firstLine="0" w:firstLineChars="0"/>
              <w:jc w:val="left"/>
              <w:textAlignment w:val="auto"/>
              <w:rPr>
                <w:rFonts w:hint="eastAsia" w:ascii="仿宋_GB2312" w:hAnsi="等线" w:eastAsia="仿宋_GB2312" w:cs="等线"/>
                <w:color w:val="333333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60" w:beforeAutospacing="0" w:after="6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等线" w:eastAsia="仿宋_GB2312" w:cs="等线"/>
                <w:color w:val="333333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_GB2312" w:hAnsi="等线" w:eastAsia="仿宋_GB2312" w:cs="仿宋_GB2312"/>
                <w:color w:val="333333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60" w:beforeAutospacing="0" w:after="6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等线" w:eastAsia="仿宋_GB2312" w:cs="等线"/>
                <w:color w:val="333333"/>
                <w:kern w:val="2"/>
                <w:sz w:val="30"/>
                <w:szCs w:val="30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60" w:beforeAutospacing="0" w:after="6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等线" w:eastAsia="仿宋_GB2312" w:cs="等线"/>
                <w:color w:val="333333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_GB2312" w:hAnsi="等线" w:eastAsia="仿宋_GB2312" w:cs="仿宋_GB2312"/>
                <w:color w:val="333333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60" w:beforeAutospacing="0" w:after="6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等线" w:eastAsia="仿宋_GB2312" w:cs="等线"/>
                <w:color w:val="333333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_GB2312" w:hAnsi="等线" w:eastAsia="仿宋_GB2312" w:cs="仿宋_GB2312"/>
                <w:color w:val="333333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60" w:beforeAutospacing="0" w:after="6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等线" w:eastAsia="仿宋_GB2312" w:cs="等线"/>
                <w:color w:val="333333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_GB2312" w:hAnsi="等线" w:eastAsia="仿宋_GB2312" w:cs="仿宋_GB2312"/>
                <w:color w:val="333333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代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60" w:beforeAutospacing="0" w:after="6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等线" w:eastAsia="仿宋_GB2312" w:cs="等线"/>
                <w:color w:val="333333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_GB2312" w:hAnsi="等线" w:eastAsia="仿宋_GB2312" w:cs="仿宋_GB2312"/>
                <w:color w:val="333333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60" w:beforeAutospacing="0" w:after="6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等线" w:eastAsia="仿宋_GB2312" w:cs="等线"/>
                <w:color w:val="333333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_GB2312" w:hAnsi="等线" w:eastAsia="仿宋_GB2312" w:cs="仿宋_GB2312"/>
                <w:color w:val="333333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60" w:beforeAutospacing="0" w:after="6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等线" w:eastAsia="仿宋_GB2312" w:cs="等线"/>
                <w:color w:val="333333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_GB2312" w:hAnsi="等线" w:eastAsia="仿宋_GB2312" w:cs="仿宋_GB2312"/>
                <w:color w:val="333333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60" w:beforeAutospacing="0" w:after="6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等线" w:eastAsia="仿宋_GB2312" w:cs="等线"/>
                <w:color w:val="333333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_GB2312" w:hAnsi="等线" w:eastAsia="仿宋_GB2312" w:cs="仿宋_GB2312"/>
                <w:color w:val="333333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职务/职称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60" w:beforeAutospacing="0" w:after="6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等线" w:eastAsia="仿宋_GB2312" w:cs="等线"/>
                <w:color w:val="333333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_GB2312" w:hAnsi="等线" w:eastAsia="仿宋_GB2312" w:cs="仿宋_GB2312"/>
                <w:color w:val="333333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手机号码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60" w:beforeAutospacing="0" w:after="6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等线" w:eastAsia="仿宋_GB2312" w:cs="等线"/>
                <w:color w:val="333333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_GB2312" w:hAnsi="等线" w:eastAsia="仿宋_GB2312" w:cs="仿宋_GB2312"/>
                <w:color w:val="333333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60" w:beforeAutospacing="0" w:after="6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等线" w:eastAsia="仿宋_GB2312" w:cs="等线"/>
                <w:color w:val="333333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60" w:beforeAutospacing="0" w:after="6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等线" w:eastAsia="仿宋_GB2312" w:cs="等线"/>
                <w:color w:val="333333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60" w:beforeAutospacing="0" w:after="6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等线" w:eastAsia="仿宋_GB2312" w:cs="等线"/>
                <w:color w:val="333333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60" w:beforeAutospacing="0" w:after="6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等线" w:eastAsia="仿宋_GB2312" w:cs="等线"/>
                <w:color w:val="333333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60" w:lineRule="auto"/>
              <w:ind w:left="0" w:right="0" w:firstLine="0" w:firstLineChars="0"/>
              <w:textAlignment w:val="auto"/>
              <w:rPr>
                <w:rFonts w:hint="eastAsia" w:ascii="仿宋_GB2312" w:hAnsi="PingFang SC Regular" w:eastAsia="仿宋_GB2312" w:cs="Times New Roman"/>
                <w:color w:val="333333"/>
                <w:kern w:val="2"/>
                <w:sz w:val="30"/>
                <w:szCs w:val="30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60" w:beforeAutospacing="0" w:after="6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等线" w:eastAsia="仿宋_GB2312" w:cs="等线"/>
                <w:color w:val="333333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60" w:beforeAutospacing="0" w:after="6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等线" w:eastAsia="仿宋_GB2312" w:cs="等线"/>
                <w:color w:val="333333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60" w:beforeAutospacing="0" w:after="6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等线" w:eastAsia="仿宋_GB2312" w:cs="等线"/>
                <w:color w:val="333333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60" w:beforeAutospacing="0" w:after="6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等线" w:eastAsia="仿宋_GB2312" w:cs="等线"/>
                <w:color w:val="333333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60" w:beforeAutospacing="0" w:after="60" w:afterAutospacing="0" w:line="360" w:lineRule="auto"/>
              <w:ind w:left="0" w:right="0" w:firstLine="0" w:firstLineChars="0"/>
              <w:jc w:val="left"/>
              <w:textAlignment w:val="auto"/>
              <w:rPr>
                <w:rFonts w:hint="eastAsia" w:ascii="仿宋_GB2312" w:hAnsi="等线" w:eastAsia="仿宋_GB2312" w:cs="等线"/>
                <w:color w:val="333333"/>
                <w:kern w:val="2"/>
                <w:sz w:val="30"/>
                <w:szCs w:val="30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60" w:beforeAutospacing="0" w:after="6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等线" w:eastAsia="仿宋_GB2312" w:cs="等线"/>
                <w:color w:val="333333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60" w:beforeAutospacing="0" w:after="6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等线" w:eastAsia="仿宋_GB2312" w:cs="等线"/>
                <w:color w:val="333333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60" w:beforeAutospacing="0" w:after="6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等线" w:eastAsia="仿宋_GB2312" w:cs="等线"/>
                <w:color w:val="333333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60" w:beforeAutospacing="0" w:after="6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等线" w:eastAsia="仿宋_GB2312" w:cs="等线"/>
                <w:color w:val="333333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60" w:beforeAutospacing="0" w:after="60" w:afterAutospacing="0" w:line="360" w:lineRule="auto"/>
              <w:ind w:left="0" w:right="0" w:firstLine="0" w:firstLineChars="0"/>
              <w:jc w:val="left"/>
              <w:textAlignment w:val="auto"/>
              <w:rPr>
                <w:rFonts w:hint="eastAsia" w:ascii="仿宋_GB2312" w:hAnsi="等线" w:eastAsia="仿宋_GB2312" w:cs="等线"/>
                <w:color w:val="333333"/>
                <w:kern w:val="2"/>
                <w:sz w:val="30"/>
                <w:szCs w:val="30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9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60" w:beforeAutospacing="0" w:after="6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等线" w:eastAsia="仿宋_GB2312" w:cs="等线"/>
                <w:color w:val="333333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_GB2312" w:hAnsi="等线" w:eastAsia="仿宋_GB2312" w:cs="仿宋_GB2312"/>
                <w:color w:val="333333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备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60" w:beforeAutospacing="0" w:after="6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等线" w:eastAsia="仿宋_GB2312" w:cs="等线"/>
                <w:color w:val="333333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_GB2312" w:hAnsi="等线" w:eastAsia="仿宋_GB2312" w:cs="仿宋_GB2312"/>
                <w:color w:val="333333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注</w:t>
            </w:r>
          </w:p>
        </w:tc>
        <w:tc>
          <w:tcPr>
            <w:tcW w:w="81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60" w:beforeAutospacing="0" w:after="6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eastAsia="Arial Unicode MS" w:cs="仿宋_GB2312"/>
                <w:color w:val="000000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住宿地址：北京市昌平区未来科学城南区四路中粮营养健康研究院辅楼客房部。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60" w:beforeAutospacing="0" w:after="6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等线" w:eastAsia="仿宋_GB2312" w:cs="等线"/>
                <w:color w:val="333333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房型及价格：大床房/双人间328元/天，含单/双早。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60" w:beforeAutospacing="0" w:after="60" w:afterAutospacing="0" w:line="560" w:lineRule="exact"/>
              <w:ind w:left="0" w:right="48" w:rightChars="15" w:firstLine="0" w:firstLineChars="0"/>
              <w:jc w:val="left"/>
              <w:textAlignment w:val="auto"/>
              <w:rPr>
                <w:rFonts w:hint="eastAsia" w:ascii="仿宋_GB2312" w:hAnsi="等线" w:eastAsia="仿宋_GB2312" w:cs="等线"/>
                <w:color w:val="333333"/>
                <w:kern w:val="2"/>
                <w:sz w:val="30"/>
                <w:szCs w:val="30"/>
                <w:bdr w:val="none" w:color="auto" w:sz="0" w:space="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right="0" w:firstLine="0" w:firstLineChars="0"/>
        <w:jc w:val="both"/>
        <w:textAlignment w:val="auto"/>
        <w:rPr>
          <w:rFonts w:hint="eastAsia"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等线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sectPr>
      <w:pgSz w:w="11906" w:h="16838"/>
      <w:pgMar w:top="2098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1F00FF" w:csb1="FFFF0000"/>
  </w:font>
  <w:font w:name="PingFang SC 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Mzc0ZTIxODc5NDhmMWM2MWFmYTY5NDMxNDA1OTAifQ=="/>
  </w:docVars>
  <w:rsids>
    <w:rsidRoot w:val="1F2C1B2B"/>
    <w:rsid w:val="1F2C1B2B"/>
    <w:rsid w:val="20DE6344"/>
    <w:rsid w:val="251F7F55"/>
    <w:rsid w:val="25502D51"/>
    <w:rsid w:val="2FCA2F87"/>
    <w:rsid w:val="5BBE7A14"/>
    <w:rsid w:val="713D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43" w:firstLineChars="200"/>
      <w:jc w:val="left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880" w:firstLineChars="200"/>
      <w:jc w:val="left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880" w:firstLineChars="200"/>
      <w:jc w:val="left"/>
      <w:outlineLvl w:val="2"/>
    </w:pPr>
    <w:rPr>
      <w:rFonts w:eastAsia="楷体_GB2312" w:asciiTheme="minorAscii" w:hAnsiTheme="minorAscii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hidden/>
    <w:uiPriority w:val="0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napToGrid w:val="0"/>
      <w:spacing w:before="60" w:beforeAutospacing="0" w:after="60" w:afterAutospacing="0" w:line="312" w:lineRule="auto"/>
      <w:ind w:firstLine="420" w:firstLineChars="200"/>
      <w:jc w:val="left"/>
    </w:pPr>
    <w:rPr>
      <w:rFonts w:hint="default" w:ascii="PingFang SC Regular" w:hAnsi="PingFang SC Regular" w:eastAsia="宋体" w:cs="Times New Roman"/>
      <w:color w:val="333333"/>
      <w:kern w:val="2"/>
      <w:sz w:val="22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2023-03-06T05:43:00Z</dcterms:created>
  <dc:creator>风舞灵动</dc:creator>
  <cp:lastModifiedBy>风舞灵动</cp:lastModifiedBy>
  <dcterms:modified xsi:type="dcterms:W3CDTF">2023-03-06T05:45:01Z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513B90102AA843A5A4973B1AF7A1C461</vt:lpwstr>
  </property>
</Properties>
</file>