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071" w:type="dxa"/>
            <w:tcBorders>
              <w:top w:val="nil"/>
              <w:left w:val="nil"/>
              <w:bottom w:val="single" w:color="auto" w:sz="4" w:space="0"/>
              <w:right w:val="nil"/>
            </w:tcBorders>
            <w:vAlign w:val="center"/>
          </w:tcPr>
          <w:p>
            <w:pPr>
              <w:spacing w:line="320" w:lineRule="exact"/>
              <w:jc w:val="both"/>
              <w:rPr>
                <w:rFonts w:hint="default" w:ascii="黑体" w:hAnsi="黑体" w:eastAsia="黑体"/>
                <w:sz w:val="24"/>
                <w:lang w:val="en-US" w:eastAsia="zh-CN"/>
              </w:rPr>
            </w:pPr>
            <w:bookmarkStart w:id="0" w:name="_GoBack"/>
            <w:bookmarkEnd w:id="0"/>
            <w:r>
              <w:rPr>
                <w:rFonts w:hint="eastAsia" w:ascii="仿宋_GB2312" w:hAnsi="仿宋_GB2312" w:eastAsia="仿宋_GB2312" w:cs="仿宋_GB2312"/>
                <w:sz w:val="32"/>
                <w:szCs w:val="32"/>
                <w:lang w:val="en-US" w:eastAsia="zh-CN"/>
              </w:rPr>
              <w:t>附件5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8" w:hRule="atLeast"/>
          <w:jc w:val="center"/>
        </w:trPr>
        <w:tc>
          <w:tcPr>
            <w:tcW w:w="9071" w:type="dxa"/>
            <w:tcBorders>
              <w:top w:val="single" w:color="auto" w:sz="4" w:space="0"/>
            </w:tcBorders>
            <w:vAlign w:val="center"/>
          </w:tcPr>
          <w:p>
            <w:pPr>
              <w:spacing w:line="320" w:lineRule="exact"/>
              <w:ind w:firstLine="480" w:firstLineChars="200"/>
              <w:rPr>
                <w:rFonts w:ascii="仿宋_GB2312" w:eastAsia="仿宋_GB2312"/>
                <w:sz w:val="24"/>
              </w:rPr>
            </w:pPr>
          </w:p>
          <w:p>
            <w:pPr>
              <w:spacing w:line="640" w:lineRule="exact"/>
              <w:jc w:val="center"/>
              <w:rPr>
                <w:rFonts w:ascii="小标宋" w:eastAsia="小标宋"/>
                <w:sz w:val="44"/>
                <w:szCs w:val="44"/>
              </w:rPr>
            </w:pPr>
            <w:r>
              <w:rPr>
                <w:rFonts w:hint="eastAsia" w:ascii="小标宋" w:hAnsi="宋体" w:eastAsia="小标宋"/>
                <w:sz w:val="44"/>
                <w:szCs w:val="44"/>
              </w:rPr>
              <w:t>个人诚信申报承诺书</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作为第九届中国科协青年人才托举工程项目申请人，本人郑重承诺：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1.本人已认真阅读并知晓《中国科协办公厅关于开展第九届中国科协青年人才托举工程项目被托举人遴选工作的通知》中对资助对象的有关规定。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2.本人未入选人力资源和社会保障部博士后创新人才支持计划、留学回国人员创业启动支持计划和其他国家级人才计划。</w:t>
            </w:r>
          </w:p>
          <w:p>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如</w:t>
            </w:r>
            <w:r>
              <w:rPr>
                <w:rFonts w:ascii="仿宋_GB2312" w:eastAsia="仿宋_GB2312"/>
                <w:sz w:val="32"/>
                <w:szCs w:val="32"/>
              </w:rPr>
              <w:t>本人</w:t>
            </w:r>
            <w:r>
              <w:rPr>
                <w:rFonts w:hint="eastAsia" w:ascii="仿宋_GB2312" w:eastAsia="仿宋_GB2312"/>
                <w:sz w:val="32"/>
                <w:szCs w:val="32"/>
              </w:rPr>
              <w:t>同期申报并</w:t>
            </w:r>
            <w:r>
              <w:rPr>
                <w:rFonts w:ascii="仿宋_GB2312" w:eastAsia="仿宋_GB2312"/>
                <w:sz w:val="32"/>
                <w:szCs w:val="32"/>
              </w:rPr>
              <w:t>入选</w:t>
            </w:r>
            <w:r>
              <w:rPr>
                <w:rFonts w:hint="eastAsia" w:ascii="仿宋_GB2312" w:eastAsia="仿宋_GB2312"/>
                <w:sz w:val="32"/>
                <w:szCs w:val="32"/>
              </w:rPr>
              <w:t>人力资源和社会保障部博士后创新人才支持计划、留学回国人员创业启动支持计划和其他国家级人才</w:t>
            </w:r>
            <w:r>
              <w:rPr>
                <w:rFonts w:ascii="仿宋_GB2312" w:eastAsia="仿宋_GB2312"/>
                <w:sz w:val="32"/>
                <w:szCs w:val="32"/>
              </w:rPr>
              <w:t>计划</w:t>
            </w:r>
            <w:r>
              <w:rPr>
                <w:rFonts w:hint="eastAsia" w:ascii="仿宋_GB2312" w:eastAsia="仿宋_GB2312"/>
                <w:sz w:val="32"/>
                <w:szCs w:val="32"/>
              </w:rPr>
              <w:t>，将主动选择其一，并及时反馈。</w:t>
            </w:r>
          </w:p>
          <w:p>
            <w:pPr>
              <w:spacing w:line="580" w:lineRule="exact"/>
              <w:ind w:firstLine="627" w:firstLineChars="196"/>
              <w:rPr>
                <w:rFonts w:ascii="仿宋_GB2312" w:eastAsia="仿宋_GB2312"/>
                <w:sz w:val="32"/>
                <w:szCs w:val="32"/>
              </w:rPr>
            </w:pPr>
            <w:r>
              <w:rPr>
                <w:rFonts w:hint="eastAsia" w:ascii="仿宋_GB2312" w:eastAsia="仿宋_GB2312"/>
                <w:sz w:val="32"/>
                <w:szCs w:val="32"/>
              </w:rPr>
              <w:t>4.本人对以上内容及全部附件材料的客观性和真实性负责，无不实或涉密内容。</w:t>
            </w:r>
          </w:p>
          <w:p>
            <w:pPr>
              <w:spacing w:line="580" w:lineRule="exact"/>
              <w:ind w:firstLine="640" w:firstLineChars="200"/>
              <w:rPr>
                <w:rFonts w:ascii="仿宋_GB2312" w:eastAsia="仿宋_GB2312"/>
                <w:sz w:val="32"/>
                <w:szCs w:val="32"/>
              </w:rPr>
            </w:pPr>
          </w:p>
          <w:p>
            <w:pPr>
              <w:spacing w:line="580" w:lineRule="exact"/>
              <w:ind w:right="640" w:firstLine="4480" w:firstLineChars="1400"/>
              <w:rPr>
                <w:rFonts w:ascii="仿宋_GB2312" w:eastAsia="仿宋_GB2312"/>
                <w:sz w:val="32"/>
                <w:szCs w:val="32"/>
              </w:rPr>
            </w:pPr>
            <w:r>
              <w:rPr>
                <w:rFonts w:hint="eastAsia" w:ascii="仿宋_GB2312" w:eastAsia="仿宋_GB2312"/>
                <w:sz w:val="32"/>
                <w:szCs w:val="32"/>
              </w:rPr>
              <w:t>承诺人签字：</w:t>
            </w:r>
          </w:p>
          <w:p>
            <w:pPr>
              <w:spacing w:line="580" w:lineRule="exact"/>
              <w:ind w:right="640" w:firstLine="5920" w:firstLineChars="1850"/>
              <w:rPr>
                <w:rFonts w:ascii="仿宋_GB2312" w:eastAsia="仿宋_GB2312"/>
                <w:sz w:val="32"/>
                <w:szCs w:val="32"/>
              </w:rPr>
            </w:pPr>
            <w:r>
              <w:rPr>
                <w:rFonts w:hint="eastAsia" w:ascii="仿宋_GB2312" w:eastAsia="仿宋_GB2312"/>
                <w:sz w:val="32"/>
                <w:szCs w:val="32"/>
              </w:rPr>
              <w:t>年  月  日</w:t>
            </w:r>
          </w:p>
          <w:p>
            <w:pPr>
              <w:spacing w:line="320" w:lineRule="exact"/>
              <w:ind w:right="640" w:firstLine="4680" w:firstLineChars="1950"/>
              <w:rPr>
                <w:rFonts w:ascii="仿宋_GB2312" w:eastAsia="仿宋_GB2312"/>
                <w:sz w:val="24"/>
              </w:rPr>
            </w:pPr>
          </w:p>
          <w:p>
            <w:pPr>
              <w:spacing w:line="320" w:lineRule="exact"/>
              <w:jc w:val="center"/>
              <w:rPr>
                <w:rFonts w:ascii="黑体" w:hAnsi="黑体" w:eastAsia="黑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YjNhY2Q2Y2NlNWY5M2FhNjEwOTI4Yzc4YWZkOGMifQ=="/>
  </w:docVars>
  <w:rsids>
    <w:rsidRoot w:val="0A2271D6"/>
    <w:rsid w:val="0A2271D6"/>
    <w:rsid w:val="0C557A1E"/>
    <w:rsid w:val="67905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272</Words>
  <Characters>276</Characters>
  <Lines>0</Lines>
  <Paragraphs>0</Paragraphs>
  <TotalTime>1</TotalTime>
  <ScaleCrop>false</ScaleCrop>
  <LinksUpToDate>false</LinksUpToDate>
  <CharactersWithSpaces>280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2023-08-28T05:45:00Z</dcterms:created>
  <dc:creator>xsn</dc:creator>
  <cp:lastModifiedBy>风舞灵动</cp:lastModifiedBy>
  <dcterms:modified xsi:type="dcterms:W3CDTF">2023-08-29T06:21:41Z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7C5A5E0EC58C42B6805DB969F19A0FE9_13</vt:lpwstr>
  </property>
</Properties>
</file>