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A05691">
      <w:pPr>
        <w:widowControl/>
        <w:kinsoku/>
        <w:autoSpaceDE/>
        <w:autoSpaceDN/>
        <w:adjustRightInd/>
        <w:snapToGrid/>
        <w:spacing w:after="156" w:afterLines="50" w:line="240" w:lineRule="auto"/>
        <w:jc w:val="left"/>
        <w:textAlignment w:val="center"/>
        <w:rPr>
          <w:rFonts w:hint="eastAsia" w:ascii="黑体" w:hAnsi="黑体" w:eastAsia="黑体" w:cs="方正小标宋简体"/>
          <w:snapToGrid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方正小标宋简体"/>
          <w:snapToGrid/>
          <w:color w:val="000000"/>
          <w:kern w:val="0"/>
          <w:sz w:val="32"/>
          <w:szCs w:val="32"/>
          <w:lang w:eastAsia="zh-CN" w:bidi="ar"/>
        </w:rPr>
        <w:t>附件</w:t>
      </w:r>
      <w:r>
        <w:rPr>
          <w:rFonts w:hint="eastAsia" w:ascii="黑体" w:hAnsi="黑体" w:eastAsia="黑体" w:cs="方正小标宋简体"/>
          <w:snapToGrid/>
          <w:color w:val="000000"/>
          <w:kern w:val="0"/>
          <w:sz w:val="32"/>
          <w:szCs w:val="32"/>
          <w:lang w:val="en-US" w:eastAsia="zh-CN" w:bidi="ar"/>
        </w:rPr>
        <w:t>2</w:t>
      </w:r>
    </w:p>
    <w:p w14:paraId="493BB6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snapToGrid/>
          <w:color w:val="000000"/>
          <w:kern w:val="0"/>
          <w:sz w:val="44"/>
          <w:szCs w:val="44"/>
          <w:lang w:eastAsia="zh-CN" w:bidi="ar"/>
        </w:rPr>
      </w:pPr>
      <w:r>
        <w:rPr>
          <w:rFonts w:hint="eastAsia" w:ascii="方正小标宋简体" w:hAnsi="方正小标宋简体" w:eastAsia="方正小标宋简体" w:cs="方正小标宋简体"/>
          <w:snapToGrid/>
          <w:color w:val="000000"/>
          <w:kern w:val="0"/>
          <w:sz w:val="44"/>
          <w:szCs w:val="44"/>
          <w:lang w:eastAsia="zh-CN" w:bidi="ar"/>
        </w:rPr>
        <w:t>中国粮油学会团体标准复审申请表</w:t>
      </w:r>
    </w:p>
    <w:p w14:paraId="1A3B22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both"/>
        <w:textAlignment w:val="center"/>
        <w:rPr>
          <w:rFonts w:hint="eastAsia" w:ascii="方正小标宋简体" w:hAnsi="方正小标宋简体" w:eastAsia="方正小标宋简体" w:cs="方正小标宋简体"/>
          <w:snapToGrid/>
          <w:color w:val="000000"/>
          <w:kern w:val="0"/>
          <w:sz w:val="44"/>
          <w:szCs w:val="44"/>
          <w:lang w:eastAsia="zh-CN" w:bidi="ar"/>
        </w:rPr>
      </w:pPr>
    </w:p>
    <w:tbl>
      <w:tblPr>
        <w:tblStyle w:val="5"/>
        <w:tblW w:w="838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2085"/>
        <w:gridCol w:w="1428"/>
        <w:gridCol w:w="3375"/>
      </w:tblGrid>
      <w:tr w14:paraId="66FAD4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F841A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标准编号</w:t>
            </w: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C65D5A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400E88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标准名称</w:t>
            </w:r>
          </w:p>
        </w:tc>
        <w:tc>
          <w:tcPr>
            <w:tcW w:w="3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E98037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18E6A5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A3A73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发布日期</w:t>
            </w: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125A48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7C7C55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实施日期</w:t>
            </w:r>
          </w:p>
        </w:tc>
        <w:tc>
          <w:tcPr>
            <w:tcW w:w="3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BB63F8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70390F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19FE7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申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</w:rPr>
              <w:t>请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</w:rPr>
              <w:t>人</w:t>
            </w: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EB2034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546EB9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申请</w:t>
            </w:r>
            <w:r>
              <w:rPr>
                <w:rFonts w:ascii="Times New Roman" w:hAnsi="Times New Roman" w:eastAsia="仿宋_GB2312" w:cs="Times New Roman"/>
                <w:sz w:val="24"/>
              </w:rPr>
              <w:t>单位</w:t>
            </w:r>
          </w:p>
        </w:tc>
        <w:tc>
          <w:tcPr>
            <w:tcW w:w="3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009CE8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7FA005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792B3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电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话</w:t>
            </w: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A7974B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F3BA8B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邮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箱</w:t>
            </w:r>
          </w:p>
        </w:tc>
        <w:tc>
          <w:tcPr>
            <w:tcW w:w="3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16D3F2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466A51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  <w:jc w:val="center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2A53A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 w14:paraId="57C69AB6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 w14:paraId="3CEEE983">
            <w:pPr>
              <w:pStyle w:val="2"/>
              <w:rPr>
                <w:rFonts w:ascii="Times New Roman" w:hAnsi="Times New Roman" w:cs="Times New Roman"/>
              </w:rPr>
            </w:pPr>
          </w:p>
          <w:p w14:paraId="6C8D7E01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标准</w:t>
            </w:r>
            <w:r>
              <w:rPr>
                <w:rFonts w:ascii="Times New Roman" w:hAnsi="Times New Roman" w:eastAsia="仿宋_GB2312" w:cs="Times New Roman"/>
                <w:sz w:val="24"/>
              </w:rPr>
              <w:t>使用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sz w:val="24"/>
              </w:rPr>
              <w:t>简况</w:t>
            </w:r>
          </w:p>
          <w:p w14:paraId="7E3B901E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 w14:paraId="65A39EED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 w14:paraId="5E6E0FC3">
            <w:pPr>
              <w:pStyle w:val="2"/>
              <w:rPr>
                <w:rFonts w:ascii="Times New Roman" w:hAnsi="Times New Roman" w:cs="Times New Roman"/>
              </w:rPr>
            </w:pPr>
          </w:p>
        </w:tc>
        <w:tc>
          <w:tcPr>
            <w:tcW w:w="68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B9CD51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6AA29F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8" w:hRule="atLeast"/>
          <w:jc w:val="center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91EE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提请复审的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理由及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主要建议</w:t>
            </w:r>
          </w:p>
        </w:tc>
        <w:tc>
          <w:tcPr>
            <w:tcW w:w="68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A7F1BA">
            <w:pPr>
              <w:pStyle w:val="2"/>
              <w:adjustRightInd w:val="0"/>
              <w:snapToGrid w:val="0"/>
              <w:rPr>
                <w:rFonts w:ascii="仿宋_GB2312" w:hAnsi="Times New Roman" w:eastAsia="仿宋_GB2312" w:cs="Times New Roman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</w:rPr>
              <w:t>理由为（以下可多选），并请具体说明</w:t>
            </w: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eastAsia="zh-CN"/>
              </w:rPr>
              <w:t>，可加页</w:t>
            </w: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</w:rPr>
              <w:t>:</w:t>
            </w:r>
          </w:p>
          <w:p w14:paraId="7D06B484">
            <w:pPr>
              <w:adjustRightInd w:val="0"/>
              <w:snapToGrid w:val="0"/>
              <w:rPr>
                <w:rFonts w:ascii="仿宋_GB2312" w:hAnsi="Times New Roman" w:eastAsia="仿宋_GB2312" w:cs="Times New Roman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</w:rPr>
              <w:t>（</w:t>
            </w:r>
            <w:r>
              <w:rPr>
                <w:rFonts w:ascii="仿宋_GB2312" w:hAnsi="Times New Roman" w:eastAsia="仿宋_GB2312" w:cs="Times New Roman"/>
                <w:color w:val="auto"/>
                <w:szCs w:val="21"/>
              </w:rPr>
              <w:t>1</w:t>
            </w: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</w:rPr>
              <w:t>）不适应党中央、国务院重大决策部署和国家发展战略；</w:t>
            </w:r>
          </w:p>
          <w:p w14:paraId="482CF844">
            <w:pPr>
              <w:adjustRightInd w:val="0"/>
              <w:snapToGrid w:val="0"/>
              <w:rPr>
                <w:rFonts w:ascii="仿宋_GB2312" w:hAnsi="Times New Roman" w:eastAsia="仿宋_GB2312" w:cs="Times New Roman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</w:rPr>
              <w:t>（</w:t>
            </w:r>
            <w:r>
              <w:rPr>
                <w:rFonts w:ascii="仿宋_GB2312" w:hAnsi="Times New Roman" w:eastAsia="仿宋_GB2312" w:cs="Times New Roman"/>
                <w:color w:val="auto"/>
                <w:szCs w:val="21"/>
              </w:rPr>
              <w:t>2</w:t>
            </w: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</w:rPr>
              <w:t>）不符合现行法律法规有关要求；</w:t>
            </w:r>
          </w:p>
          <w:p w14:paraId="0FAF85FE">
            <w:pPr>
              <w:adjustRightInd w:val="0"/>
              <w:snapToGrid w:val="0"/>
              <w:rPr>
                <w:rFonts w:ascii="仿宋_GB2312" w:hAnsi="Times New Roman" w:eastAsia="仿宋_GB2312" w:cs="Times New Roman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</w:rPr>
              <w:t>（</w:t>
            </w:r>
            <w:r>
              <w:rPr>
                <w:rFonts w:ascii="仿宋_GB2312" w:hAnsi="Times New Roman" w:eastAsia="仿宋_GB2312" w:cs="Times New Roman"/>
                <w:color w:val="auto"/>
                <w:szCs w:val="21"/>
              </w:rPr>
              <w:t>3</w:t>
            </w: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</w:rPr>
              <w:t>）低于现行相关国家标准或行业标准相关技术要求；</w:t>
            </w:r>
          </w:p>
          <w:p w14:paraId="68F4F52D">
            <w:pPr>
              <w:adjustRightInd w:val="0"/>
              <w:snapToGrid w:val="0"/>
              <w:rPr>
                <w:rFonts w:ascii="仿宋_GB2312" w:hAnsi="Times New Roman" w:eastAsia="仿宋_GB2312" w:cs="Times New Roman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</w:rPr>
              <w:t>（</w:t>
            </w:r>
            <w:r>
              <w:rPr>
                <w:rFonts w:ascii="仿宋_GB2312" w:hAnsi="Times New Roman" w:eastAsia="仿宋_GB2312" w:cs="Times New Roman"/>
                <w:color w:val="auto"/>
                <w:szCs w:val="21"/>
              </w:rPr>
              <w:t>4</w:t>
            </w: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</w:rPr>
              <w:t>）不满足涉水领域市场和创新需要；</w:t>
            </w:r>
          </w:p>
          <w:p w14:paraId="4CAD8689">
            <w:pPr>
              <w:adjustRightInd w:val="0"/>
              <w:snapToGrid w:val="0"/>
              <w:rPr>
                <w:rFonts w:ascii="仿宋_GB2312" w:hAnsi="Times New Roman" w:eastAsia="仿宋_GB2312" w:cs="Times New Roman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</w:rPr>
              <w:t>（</w:t>
            </w:r>
            <w:r>
              <w:rPr>
                <w:rFonts w:ascii="仿宋_GB2312" w:hAnsi="Times New Roman" w:eastAsia="仿宋_GB2312" w:cs="Times New Roman"/>
                <w:color w:val="auto"/>
                <w:szCs w:val="21"/>
              </w:rPr>
              <w:t>5</w:t>
            </w: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</w:rPr>
              <w:t>）不利于新技术、新材料、新工艺、新产品、新设备等的推广应用；</w:t>
            </w:r>
          </w:p>
          <w:p w14:paraId="049977AD">
            <w:pPr>
              <w:adjustRightInd w:val="0"/>
              <w:snapToGrid w:val="0"/>
              <w:rPr>
                <w:rFonts w:ascii="仿宋_GB2312" w:hAnsi="Times New Roman" w:eastAsia="仿宋_GB2312" w:cs="Times New Roman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</w:rPr>
              <w:t>（</w:t>
            </w:r>
            <w:r>
              <w:rPr>
                <w:rFonts w:ascii="仿宋_GB2312" w:hAnsi="Times New Roman" w:eastAsia="仿宋_GB2312" w:cs="Times New Roman"/>
                <w:color w:val="auto"/>
                <w:szCs w:val="21"/>
              </w:rPr>
              <w:t>6</w:t>
            </w: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</w:rPr>
              <w:t>）所引用的相关技术标准已被替代或者废止；</w:t>
            </w:r>
          </w:p>
          <w:p w14:paraId="3E0F2429">
            <w:pPr>
              <w:adjustRightInd w:val="0"/>
              <w:snapToGrid w:val="0"/>
              <w:rPr>
                <w:rFonts w:ascii="仿宋_GB2312" w:hAnsi="Times New Roman" w:eastAsia="仿宋_GB2312" w:cs="Times New Roman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</w:rPr>
              <w:t>（</w:t>
            </w:r>
            <w:r>
              <w:rPr>
                <w:rFonts w:ascii="仿宋_GB2312" w:hAnsi="Times New Roman" w:eastAsia="仿宋_GB2312" w:cs="Times New Roman"/>
                <w:color w:val="auto"/>
                <w:szCs w:val="21"/>
              </w:rPr>
              <w:t>7</w:t>
            </w: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</w:rPr>
              <w:t>）其他需要复审的原因。</w:t>
            </w:r>
          </w:p>
          <w:p w14:paraId="288D9E47">
            <w:pPr>
              <w:adjustRightInd w:val="0"/>
              <w:snapToGrid w:val="0"/>
              <w:rPr>
                <w:rFonts w:ascii="Times New Roman" w:hAnsi="Times New Roman" w:cs="Times New Roman"/>
                <w:color w:val="auto"/>
                <w:szCs w:val="21"/>
              </w:rPr>
            </w:pPr>
          </w:p>
          <w:p w14:paraId="0296F2C5">
            <w:pPr>
              <w:pStyle w:val="2"/>
              <w:adjustRightInd w:val="0"/>
              <w:snapToGrid w:val="0"/>
              <w:rPr>
                <w:rFonts w:ascii="Times New Roman" w:hAnsi="Times New Roman" w:cs="Times New Roman"/>
                <w:color w:val="auto"/>
              </w:rPr>
            </w:pPr>
          </w:p>
        </w:tc>
      </w:tr>
      <w:tr w14:paraId="4E1AD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  <w:jc w:val="center"/>
        </w:trPr>
        <w:tc>
          <w:tcPr>
            <w:tcW w:w="8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92B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320" w:firstLineChars="1800"/>
              <w:jc w:val="left"/>
              <w:textAlignment w:val="baseline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申请</w:t>
            </w:r>
            <w:r>
              <w:rPr>
                <w:rFonts w:ascii="Times New Roman" w:hAnsi="Times New Roman" w:eastAsia="仿宋_GB2312" w:cs="Times New Roman"/>
                <w:sz w:val="24"/>
              </w:rPr>
              <w:t>人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z w:val="24"/>
              </w:rPr>
              <w:t>签字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）：</w:t>
            </w:r>
          </w:p>
          <w:p w14:paraId="2D394B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080" w:firstLineChars="1700"/>
              <w:jc w:val="left"/>
              <w:textAlignment w:val="baseline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申请单位（盖章）：</w:t>
            </w:r>
          </w:p>
          <w:p w14:paraId="594367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                     年    月    日</w:t>
            </w:r>
          </w:p>
        </w:tc>
      </w:tr>
    </w:tbl>
    <w:p w14:paraId="430EB1FE">
      <w:pPr>
        <w:spacing w:before="192" w:line="218" w:lineRule="auto"/>
        <w:rPr>
          <w:rFonts w:hint="eastAsia" w:ascii="仿宋_GB2312" w:hAnsi="仿宋_GB2312" w:eastAsia="仿宋_GB2312" w:cs="仿宋_GB2312"/>
        </w:rPr>
      </w:pPr>
    </w:p>
    <w:sectPr>
      <w:headerReference r:id="rId5" w:type="default"/>
      <w:footerReference r:id="rId6" w:type="default"/>
      <w:pgSz w:w="11906" w:h="16838"/>
      <w:pgMar w:top="2098" w:right="1531" w:bottom="1531" w:left="1531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902AB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4D0877"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b w:val="0"/>
                              <w:bCs w:val="0"/>
                              <w:sz w:val="28"/>
                              <w:szCs w:val="36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b w:val="0"/>
                              <w:bCs w:val="0"/>
                              <w:sz w:val="28"/>
                              <w:szCs w:val="36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b w:val="0"/>
                              <w:bCs w:val="0"/>
                              <w:sz w:val="28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b w:val="0"/>
                              <w:bCs w:val="0"/>
                              <w:sz w:val="28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b w:val="0"/>
                              <w:bCs w:val="0"/>
                              <w:sz w:val="28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b w:val="0"/>
                              <w:bCs w:val="0"/>
                              <w:sz w:val="28"/>
                              <w:szCs w:val="36"/>
                            </w:rPr>
                            <w:t>3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b w:val="0"/>
                              <w:bCs w:val="0"/>
                              <w:sz w:val="28"/>
                              <w:szCs w:val="36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b w:val="0"/>
                              <w:bCs w:val="0"/>
                              <w:sz w:val="28"/>
                              <w:szCs w:val="36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4D0877"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b w:val="0"/>
                        <w:bCs w:val="0"/>
                        <w:sz w:val="28"/>
                        <w:szCs w:val="36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b w:val="0"/>
                        <w:bCs w:val="0"/>
                        <w:sz w:val="28"/>
                        <w:szCs w:val="36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b w:val="0"/>
                        <w:bCs w:val="0"/>
                        <w:sz w:val="28"/>
                        <w:szCs w:val="36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b w:val="0"/>
                        <w:bCs w:val="0"/>
                        <w:sz w:val="28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b w:val="0"/>
                        <w:bCs w:val="0"/>
                        <w:sz w:val="28"/>
                        <w:szCs w:val="36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b w:val="0"/>
                        <w:bCs w:val="0"/>
                        <w:sz w:val="28"/>
                        <w:szCs w:val="36"/>
                      </w:rPr>
                      <w:t>3</w:t>
                    </w:r>
                    <w:r>
                      <w:rPr>
                        <w:rFonts w:hint="eastAsia" w:ascii="仿宋_GB2312" w:hAnsi="仿宋_GB2312" w:eastAsia="仿宋_GB2312" w:cs="仿宋_GB2312"/>
                        <w:b w:val="0"/>
                        <w:bCs w:val="0"/>
                        <w:sz w:val="28"/>
                        <w:szCs w:val="36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b w:val="0"/>
                        <w:bCs w:val="0"/>
                        <w:sz w:val="28"/>
                        <w:szCs w:val="36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56271A">
    <w:pPr>
      <w:spacing w:before="80" w:line="222" w:lineRule="auto"/>
      <w:ind w:left="222"/>
      <w:rPr>
        <w:rFonts w:ascii="黑体" w:hAnsi="黑体" w:eastAsia="黑体" w:cs="黑体"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350BE"/>
    <w:rsid w:val="01B508D4"/>
    <w:rsid w:val="0792475D"/>
    <w:rsid w:val="0C095046"/>
    <w:rsid w:val="0C5C7E64"/>
    <w:rsid w:val="162746E9"/>
    <w:rsid w:val="17780B16"/>
    <w:rsid w:val="1A303997"/>
    <w:rsid w:val="1EF9021B"/>
    <w:rsid w:val="206871DB"/>
    <w:rsid w:val="20D128B7"/>
    <w:rsid w:val="2BAC5D42"/>
    <w:rsid w:val="2F7056E3"/>
    <w:rsid w:val="31C952D5"/>
    <w:rsid w:val="350B2E44"/>
    <w:rsid w:val="36C62A82"/>
    <w:rsid w:val="478177AE"/>
    <w:rsid w:val="4A1D3179"/>
    <w:rsid w:val="4A58343D"/>
    <w:rsid w:val="4ED06512"/>
    <w:rsid w:val="67E40308"/>
    <w:rsid w:val="6ABE50E7"/>
    <w:rsid w:val="6DDC161D"/>
    <w:rsid w:val="72CD5D48"/>
    <w:rsid w:val="74A9506F"/>
    <w:rsid w:val="74D63C4F"/>
    <w:rsid w:val="79FF31C2"/>
    <w:rsid w:val="7CDD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黑体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2"/>
      <w:szCs w:val="22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259</Words>
  <Characters>259</Characters>
  <Lines>0</Lines>
  <Paragraphs>0</Paragraphs>
  <TotalTime>0</TotalTime>
  <ScaleCrop>false</ScaleCrop>
  <LinksUpToDate>false</LinksUpToDate>
  <CharactersWithSpaces>329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2025-11-17T09:12:00Z</dcterms:created>
  <dc:creator>zhaolu</dc:creator>
  <cp:lastModifiedBy>娜娜</cp:lastModifiedBy>
  <dcterms:modified xsi:type="dcterms:W3CDTF">2025-12-05T06:38:43Z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eyJoZGlkIjoiYjU0YTljYTZkNWYzYzI5NzhhMmZkZWNiY2JjYmUyZWUiLCJ1c2VySWQiOiI3MTY4MDUzNzIifQ==</vt:lpwstr>
  </property>
  <property fmtid="{D5CDD505-2E9C-101B-9397-08002B2CF9AE}" pid="4" name="ICV">
    <vt:lpwstr>D0740629C41A4AF0856C4002DD658527_12</vt:lpwstr>
  </property>
</Properties>
</file>