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817FF">
      <w:pPr>
        <w:ind w:left="539" w:leftChars="257"/>
        <w:jc w:val="right"/>
        <w:rPr>
          <w:rFonts w:ascii="宋体" w:hAnsi="宋体"/>
          <w:sz w:val="24"/>
        </w:rPr>
      </w:pPr>
    </w:p>
    <w:p w14:paraId="1BD76A09">
      <w:pPr>
        <w:ind w:left="539" w:leftChars="257"/>
        <w:jc w:val="center"/>
        <w:rPr>
          <w:b/>
          <w:sz w:val="52"/>
        </w:rPr>
      </w:pPr>
    </w:p>
    <w:p w14:paraId="309D96F6">
      <w:pPr>
        <w:ind w:left="0" w:leftChars="0"/>
        <w:jc w:val="center"/>
        <w:rPr>
          <w:rFonts w:ascii="方正小标宋简体" w:eastAsia="方正小标宋简体"/>
          <w:b/>
          <w:sz w:val="48"/>
          <w:szCs w:val="48"/>
        </w:rPr>
      </w:pPr>
      <w:r>
        <w:rPr>
          <w:rFonts w:hint="eastAsia" w:ascii="方正小标宋简体" w:eastAsia="方正小标宋简体"/>
          <w:b/>
          <w:sz w:val="48"/>
          <w:szCs w:val="48"/>
        </w:rPr>
        <w:t>科学技术成果评价申请表</w:t>
      </w:r>
    </w:p>
    <w:p w14:paraId="2E4D9E24">
      <w:pPr>
        <w:ind w:left="539" w:leftChars="257"/>
        <w:rPr>
          <w:sz w:val="24"/>
        </w:rPr>
      </w:pPr>
    </w:p>
    <w:p w14:paraId="56390CF9">
      <w:pPr>
        <w:ind w:left="539" w:leftChars="257"/>
        <w:rPr>
          <w:sz w:val="24"/>
        </w:rPr>
      </w:pPr>
    </w:p>
    <w:p w14:paraId="1D9A457E">
      <w:pPr>
        <w:ind w:left="539" w:leftChars="257"/>
        <w:rPr>
          <w:sz w:val="24"/>
        </w:rPr>
      </w:pPr>
    </w:p>
    <w:p w14:paraId="70F97ECB">
      <w:pPr>
        <w:ind w:left="539" w:leftChars="257"/>
        <w:rPr>
          <w:sz w:val="24"/>
        </w:rPr>
      </w:pPr>
    </w:p>
    <w:p w14:paraId="339585DB">
      <w:pPr>
        <w:ind w:left="539" w:leftChars="257"/>
      </w:pPr>
    </w:p>
    <w:p w14:paraId="114487A0">
      <w:pPr>
        <w:spacing w:line="720" w:lineRule="auto"/>
        <w:ind w:left="539" w:leftChars="257"/>
        <w:rPr>
          <w:b/>
          <w:bCs/>
          <w:sz w:val="28"/>
        </w:rPr>
      </w:pPr>
      <w:r>
        <w:rPr>
          <w:rFonts w:hint="eastAsia"/>
          <w:b/>
          <w:bCs/>
          <w:spacing w:val="93"/>
          <w:kern w:val="0"/>
          <w:sz w:val="28"/>
          <w:fitText w:val="1680" w:id="1408434986"/>
        </w:rPr>
        <w:t>成果名</w:t>
      </w:r>
      <w:r>
        <w:rPr>
          <w:rFonts w:hint="eastAsia"/>
          <w:b/>
          <w:bCs/>
          <w:spacing w:val="1"/>
          <w:kern w:val="0"/>
          <w:sz w:val="28"/>
          <w:fitText w:val="1680" w:id="1408434986"/>
        </w:rPr>
        <w:t>称</w:t>
      </w:r>
      <w:r>
        <w:rPr>
          <w:rFonts w:hint="eastAsia"/>
          <w:b/>
          <w:bCs/>
          <w:sz w:val="28"/>
        </w:rPr>
        <w:t>：</w:t>
      </w:r>
    </w:p>
    <w:p w14:paraId="70800C42">
      <w:pPr>
        <w:spacing w:line="720" w:lineRule="auto"/>
        <w:ind w:left="539" w:leftChars="257"/>
        <w:rPr>
          <w:rFonts w:hint="default" w:eastAsia="宋体"/>
          <w:b/>
          <w:bCs/>
          <w:sz w:val="28"/>
          <w:lang w:val="en-US" w:eastAsia="zh-CN"/>
        </w:rPr>
      </w:pPr>
      <w:r>
        <w:rPr>
          <w:rFonts w:hint="eastAsia"/>
          <w:b/>
          <w:bCs/>
          <w:spacing w:val="93"/>
          <w:kern w:val="0"/>
          <w:sz w:val="28"/>
          <w:fitText w:val="1680" w:id="931537768"/>
          <w:lang w:eastAsia="zh-CN"/>
        </w:rPr>
        <w:t>申请单</w:t>
      </w:r>
      <w:r>
        <w:rPr>
          <w:rFonts w:hint="eastAsia"/>
          <w:b/>
          <w:bCs/>
          <w:spacing w:val="1"/>
          <w:kern w:val="0"/>
          <w:sz w:val="28"/>
          <w:fitText w:val="1680" w:id="931537768"/>
          <w:lang w:eastAsia="zh-CN"/>
        </w:rPr>
        <w:t>位</w:t>
      </w:r>
      <w:r>
        <w:rPr>
          <w:rFonts w:hint="eastAsia"/>
          <w:b/>
          <w:bCs/>
          <w:sz w:val="28"/>
        </w:rPr>
        <w:t>：</w:t>
      </w:r>
      <w:r>
        <w:rPr>
          <w:rFonts w:hint="eastAsia"/>
          <w:b/>
          <w:bCs/>
          <w:sz w:val="28"/>
          <w:lang w:val="en-US" w:eastAsia="zh-CN"/>
        </w:rPr>
        <w:t xml:space="preserve">       （盖章）</w:t>
      </w:r>
    </w:p>
    <w:p w14:paraId="5481B061">
      <w:pPr>
        <w:spacing w:line="720" w:lineRule="auto"/>
        <w:ind w:left="539" w:leftChars="257"/>
        <w:rPr>
          <w:b/>
          <w:bCs/>
          <w:sz w:val="28"/>
        </w:rPr>
      </w:pPr>
      <w:r>
        <w:rPr>
          <w:rFonts w:hint="eastAsia"/>
          <w:b/>
          <w:bCs/>
          <w:spacing w:val="93"/>
          <w:kern w:val="0"/>
          <w:sz w:val="28"/>
          <w:fitText w:val="1680" w:id="2013992669"/>
          <w:lang w:eastAsia="zh-CN"/>
        </w:rPr>
        <w:t>申请日</w:t>
      </w:r>
      <w:r>
        <w:rPr>
          <w:rFonts w:hint="eastAsia"/>
          <w:b/>
          <w:bCs/>
          <w:spacing w:val="1"/>
          <w:kern w:val="0"/>
          <w:sz w:val="28"/>
          <w:fitText w:val="1680" w:id="2013992669"/>
          <w:lang w:eastAsia="zh-CN"/>
        </w:rPr>
        <w:t>期</w:t>
      </w:r>
      <w:r>
        <w:rPr>
          <w:rFonts w:hint="eastAsia"/>
          <w:b/>
          <w:bCs/>
          <w:sz w:val="28"/>
        </w:rPr>
        <w:t>：</w:t>
      </w:r>
    </w:p>
    <w:p w14:paraId="5DE6E0DA">
      <w:pPr>
        <w:spacing w:line="720" w:lineRule="auto"/>
        <w:ind w:left="539" w:leftChars="257"/>
        <w:rPr>
          <w:b/>
          <w:bCs/>
          <w:sz w:val="28"/>
        </w:rPr>
      </w:pPr>
      <w:r>
        <w:rPr>
          <w:rFonts w:hint="eastAsia"/>
          <w:b/>
          <w:bCs/>
          <w:sz w:val="28"/>
          <w:lang w:eastAsia="zh-CN"/>
        </w:rPr>
        <w:t>全部</w:t>
      </w:r>
      <w:r>
        <w:rPr>
          <w:rFonts w:hint="eastAsia"/>
          <w:b/>
          <w:bCs/>
          <w:sz w:val="28"/>
        </w:rPr>
        <w:t>完成单位：</w:t>
      </w:r>
    </w:p>
    <w:p w14:paraId="48D5A776">
      <w:pPr>
        <w:ind w:left="539" w:leftChars="257"/>
        <w:rPr>
          <w:sz w:val="28"/>
        </w:rPr>
      </w:pPr>
    </w:p>
    <w:p w14:paraId="3BD32148">
      <w:pPr>
        <w:ind w:left="539" w:leftChars="257"/>
        <w:rPr>
          <w:sz w:val="28"/>
        </w:rPr>
      </w:pPr>
    </w:p>
    <w:p w14:paraId="6882837A">
      <w:pPr>
        <w:ind w:left="0" w:leftChars="0"/>
        <w:rPr>
          <w:sz w:val="28"/>
        </w:rPr>
      </w:pPr>
    </w:p>
    <w:p w14:paraId="3DA0EE27">
      <w:pPr>
        <w:ind w:left="539" w:leftChars="257"/>
        <w:rPr>
          <w:sz w:val="28"/>
        </w:rPr>
      </w:pPr>
    </w:p>
    <w:p w14:paraId="136C0FD9">
      <w:pPr>
        <w:ind w:left="539" w:leftChars="257"/>
        <w:rPr>
          <w:sz w:val="28"/>
        </w:rPr>
      </w:pPr>
    </w:p>
    <w:p w14:paraId="7FD75F37">
      <w:pPr>
        <w:ind w:left="539" w:leftChars="257"/>
        <w:jc w:val="center"/>
        <w:rPr>
          <w:rFonts w:eastAsia="黑体"/>
          <w:sz w:val="32"/>
        </w:rPr>
      </w:pPr>
    </w:p>
    <w:p w14:paraId="555376B2">
      <w:pPr>
        <w:ind w:left="539" w:leftChars="257"/>
        <w:jc w:val="center"/>
        <w:rPr>
          <w:rFonts w:eastAsia="黑体"/>
          <w:sz w:val="32"/>
        </w:rPr>
      </w:pPr>
      <w:r>
        <w:rPr>
          <w:rFonts w:hint="eastAsia" w:eastAsia="黑体"/>
          <w:sz w:val="32"/>
        </w:rPr>
        <w:t>中</w:t>
      </w:r>
      <w:r>
        <w:rPr>
          <w:rFonts w:eastAsia="黑体"/>
          <w:sz w:val="32"/>
        </w:rPr>
        <w:t xml:space="preserve"> </w:t>
      </w:r>
      <w:r>
        <w:rPr>
          <w:rFonts w:hint="eastAsia" w:eastAsia="黑体"/>
          <w:sz w:val="32"/>
        </w:rPr>
        <w:t>国 粮 油 学 会</w:t>
      </w:r>
    </w:p>
    <w:p w14:paraId="735A0D71">
      <w:pPr>
        <w:pStyle w:val="3"/>
        <w:ind w:left="539" w:leftChars="257"/>
        <w:jc w:val="center"/>
        <w:rPr>
          <w:bCs/>
          <w:sz w:val="30"/>
        </w:rPr>
      </w:pPr>
      <w:r>
        <w:rPr>
          <w:rFonts w:hint="eastAsia"/>
        </w:rPr>
        <w:t>二○二</w:t>
      </w:r>
      <w:r>
        <w:rPr>
          <w:rFonts w:hint="eastAsia"/>
          <w:lang w:eastAsia="zh-CN"/>
        </w:rPr>
        <w:t>六</w:t>
      </w:r>
      <w:r>
        <w:rPr>
          <w:rFonts w:hint="eastAsia" w:ascii="宋体"/>
        </w:rPr>
        <w:t>年制</w:t>
      </w:r>
    </w:p>
    <w:p w14:paraId="04104222">
      <w:pPr>
        <w:jc w:val="center"/>
        <w:rPr>
          <w:rFonts w:hint="eastAsia" w:ascii="宋体" w:hAnsi="宋体"/>
        </w:rPr>
        <w:sectPr>
          <w:footerReference r:id="rId5" w:type="first"/>
          <w:footerReference r:id="rId3" w:type="default"/>
          <w:footerReference r:id="rId4" w:type="even"/>
          <w:type w:val="nextColumn"/>
          <w:pgSz w:w="11906" w:h="16838"/>
          <w:pgMar w:top="2098" w:right="1531" w:bottom="1531" w:left="1531" w:header="851" w:footer="624" w:gutter="0"/>
          <w:pgNumType w:fmt="decimal" w:start="1"/>
          <w:cols w:space="425" w:num="1"/>
          <w:titlePg/>
          <w:docGrid w:type="linesAndChars" w:linePitch="312" w:charSpace="0"/>
        </w:sectPr>
      </w:pPr>
    </w:p>
    <w:tbl>
      <w:tblPr>
        <w:tblStyle w:val="7"/>
        <w:tblW w:w="9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249"/>
        <w:gridCol w:w="693"/>
        <w:gridCol w:w="710"/>
        <w:gridCol w:w="993"/>
        <w:gridCol w:w="138"/>
        <w:gridCol w:w="1246"/>
        <w:gridCol w:w="317"/>
        <w:gridCol w:w="121"/>
        <w:gridCol w:w="294"/>
        <w:gridCol w:w="7"/>
        <w:gridCol w:w="712"/>
        <w:gridCol w:w="687"/>
        <w:gridCol w:w="17"/>
        <w:gridCol w:w="1558"/>
      </w:tblGrid>
      <w:tr w14:paraId="2F0B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780" w:type="dxa"/>
            <w:gridSpan w:val="2"/>
            <w:vAlign w:val="center"/>
          </w:tcPr>
          <w:p w14:paraId="6A0815C1">
            <w:pPr>
              <w:jc w:val="center"/>
              <w:rPr>
                <w:rFonts w:ascii="宋体" w:hAnsi="宋体"/>
              </w:rPr>
            </w:pPr>
            <w:r>
              <w:rPr>
                <w:rFonts w:hint="eastAsia" w:ascii="宋体" w:hAnsi="宋体"/>
              </w:rPr>
              <w:t>成 果</w:t>
            </w:r>
            <w:r>
              <w:rPr>
                <w:rFonts w:hint="eastAsia" w:ascii="宋体" w:hAnsi="宋体"/>
                <w:lang w:val="en-US" w:eastAsia="zh-CN"/>
              </w:rPr>
              <w:t xml:space="preserve"> </w:t>
            </w:r>
            <w:r>
              <w:rPr>
                <w:rFonts w:hint="eastAsia" w:ascii="宋体" w:hAnsi="宋体"/>
              </w:rPr>
              <w:t>名 称</w:t>
            </w:r>
          </w:p>
        </w:tc>
        <w:tc>
          <w:tcPr>
            <w:tcW w:w="7493" w:type="dxa"/>
            <w:gridSpan w:val="13"/>
            <w:vAlign w:val="center"/>
          </w:tcPr>
          <w:p w14:paraId="7D6B75C7">
            <w:pPr>
              <w:jc w:val="right"/>
              <w:rPr>
                <w:rFonts w:ascii="宋体" w:hAnsi="宋体"/>
              </w:rPr>
            </w:pPr>
          </w:p>
        </w:tc>
      </w:tr>
      <w:tr w14:paraId="6ABD5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780" w:type="dxa"/>
            <w:gridSpan w:val="2"/>
            <w:tcBorders>
              <w:bottom w:val="single" w:color="auto" w:sz="4" w:space="0"/>
            </w:tcBorders>
            <w:vAlign w:val="center"/>
          </w:tcPr>
          <w:p w14:paraId="48E1A846">
            <w:pPr>
              <w:jc w:val="center"/>
              <w:rPr>
                <w:rFonts w:ascii="宋体" w:hAnsi="宋体"/>
              </w:rPr>
            </w:pPr>
            <w:r>
              <w:rPr>
                <w:rFonts w:hint="eastAsia" w:ascii="宋体" w:hAnsi="宋体"/>
              </w:rPr>
              <w:t>所属技术领域</w:t>
            </w:r>
          </w:p>
        </w:tc>
        <w:tc>
          <w:tcPr>
            <w:tcW w:w="7493" w:type="dxa"/>
            <w:gridSpan w:val="13"/>
            <w:tcBorders>
              <w:bottom w:val="single" w:color="auto" w:sz="4" w:space="0"/>
            </w:tcBorders>
            <w:vAlign w:val="center"/>
          </w:tcPr>
          <w:p w14:paraId="5C4D40BE">
            <w:pPr>
              <w:wordWrap w:val="0"/>
              <w:jc w:val="right"/>
              <w:rPr>
                <w:rFonts w:ascii="宋体" w:hAnsi="宋体"/>
              </w:rPr>
            </w:pPr>
          </w:p>
        </w:tc>
      </w:tr>
      <w:tr w14:paraId="518B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80" w:type="dxa"/>
            <w:gridSpan w:val="2"/>
            <w:vAlign w:val="center"/>
          </w:tcPr>
          <w:p w14:paraId="14F2DCB4">
            <w:pPr>
              <w:jc w:val="center"/>
              <w:rPr>
                <w:rFonts w:ascii="宋体" w:hAnsi="宋体"/>
              </w:rPr>
            </w:pPr>
            <w:r>
              <w:rPr>
                <w:rFonts w:hint="eastAsia" w:ascii="宋体" w:hAnsi="宋体"/>
              </w:rPr>
              <w:t>研究起止时间</w:t>
            </w:r>
          </w:p>
        </w:tc>
        <w:tc>
          <w:tcPr>
            <w:tcW w:w="4218" w:type="dxa"/>
            <w:gridSpan w:val="7"/>
            <w:tcBorders>
              <w:bottom w:val="single" w:color="auto" w:sz="4" w:space="0"/>
            </w:tcBorders>
            <w:vAlign w:val="center"/>
          </w:tcPr>
          <w:p w14:paraId="7C775676">
            <w:pPr>
              <w:widowControl/>
              <w:rPr>
                <w:rFonts w:ascii="宋体" w:hAnsi="宋体"/>
              </w:rPr>
            </w:pPr>
            <w:r>
              <w:rPr>
                <w:rFonts w:hint="eastAsia" w:ascii="宋体" w:hAnsi="宋体"/>
              </w:rPr>
              <w:t xml:space="preserve">      年    月—      年    月</w:t>
            </w:r>
          </w:p>
        </w:tc>
        <w:tc>
          <w:tcPr>
            <w:tcW w:w="1700" w:type="dxa"/>
            <w:gridSpan w:val="4"/>
            <w:tcBorders>
              <w:bottom w:val="single" w:color="auto" w:sz="4" w:space="0"/>
            </w:tcBorders>
            <w:vAlign w:val="center"/>
          </w:tcPr>
          <w:p w14:paraId="3F282B3B">
            <w:pPr>
              <w:jc w:val="center"/>
              <w:rPr>
                <w:rFonts w:ascii="宋体" w:hAnsi="宋体"/>
              </w:rPr>
            </w:pPr>
            <w:r>
              <w:rPr>
                <w:rFonts w:hint="eastAsia" w:ascii="宋体" w:hAnsi="宋体"/>
              </w:rPr>
              <w:t>研发投入（万元）</w:t>
            </w:r>
          </w:p>
        </w:tc>
        <w:tc>
          <w:tcPr>
            <w:tcW w:w="1575" w:type="dxa"/>
            <w:gridSpan w:val="2"/>
            <w:tcBorders>
              <w:bottom w:val="single" w:color="auto" w:sz="4" w:space="0"/>
            </w:tcBorders>
            <w:vAlign w:val="center"/>
          </w:tcPr>
          <w:p w14:paraId="28A8B235">
            <w:pPr>
              <w:widowControl/>
              <w:jc w:val="left"/>
              <w:rPr>
                <w:rFonts w:ascii="宋体" w:hAnsi="宋体"/>
              </w:rPr>
            </w:pPr>
          </w:p>
        </w:tc>
      </w:tr>
      <w:tr w14:paraId="1BF1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31" w:type="dxa"/>
            <w:vMerge w:val="restart"/>
            <w:vAlign w:val="center"/>
          </w:tcPr>
          <w:p w14:paraId="3A93D628">
            <w:pPr>
              <w:jc w:val="center"/>
              <w:rPr>
                <w:rFonts w:ascii="宋体" w:hAnsi="宋体"/>
              </w:rPr>
            </w:pPr>
          </w:p>
          <w:p w14:paraId="66DEFE04">
            <w:pPr>
              <w:jc w:val="center"/>
              <w:rPr>
                <w:rFonts w:ascii="宋体" w:hAnsi="宋体"/>
              </w:rPr>
            </w:pPr>
            <w:r>
              <w:rPr>
                <w:rFonts w:hint="eastAsia" w:ascii="宋体" w:hAnsi="宋体"/>
                <w:lang w:eastAsia="zh-CN"/>
              </w:rPr>
              <w:t>申请</w:t>
            </w:r>
            <w:r>
              <w:rPr>
                <w:rFonts w:hint="eastAsia" w:ascii="宋体" w:hAnsi="宋体"/>
              </w:rPr>
              <w:t>单位</w:t>
            </w:r>
          </w:p>
        </w:tc>
        <w:tc>
          <w:tcPr>
            <w:tcW w:w="1249" w:type="dxa"/>
            <w:tcBorders>
              <w:bottom w:val="single" w:color="auto" w:sz="4" w:space="0"/>
            </w:tcBorders>
            <w:vAlign w:val="center"/>
          </w:tcPr>
          <w:p w14:paraId="5CC0B83D">
            <w:pPr>
              <w:spacing w:before="156"/>
              <w:jc w:val="center"/>
              <w:rPr>
                <w:rFonts w:ascii="宋体" w:hAnsi="宋体"/>
              </w:rPr>
            </w:pPr>
            <w:r>
              <w:rPr>
                <w:rFonts w:hint="eastAsia" w:ascii="宋体" w:hAnsi="宋体"/>
              </w:rPr>
              <w:t>单位名称</w:t>
            </w:r>
          </w:p>
        </w:tc>
        <w:tc>
          <w:tcPr>
            <w:tcW w:w="7493" w:type="dxa"/>
            <w:gridSpan w:val="13"/>
            <w:vAlign w:val="center"/>
          </w:tcPr>
          <w:p w14:paraId="2CBE1A5C">
            <w:pPr>
              <w:spacing w:before="156"/>
              <w:jc w:val="center"/>
              <w:rPr>
                <w:rFonts w:ascii="宋体" w:hAnsi="宋体"/>
              </w:rPr>
            </w:pPr>
          </w:p>
        </w:tc>
      </w:tr>
      <w:tr w14:paraId="5E7A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31" w:type="dxa"/>
            <w:vMerge w:val="continue"/>
          </w:tcPr>
          <w:p w14:paraId="19A73003">
            <w:pPr>
              <w:jc w:val="center"/>
              <w:rPr>
                <w:rFonts w:ascii="宋体" w:hAnsi="宋体"/>
              </w:rPr>
            </w:pPr>
          </w:p>
        </w:tc>
        <w:tc>
          <w:tcPr>
            <w:tcW w:w="1249" w:type="dxa"/>
            <w:tcBorders>
              <w:bottom w:val="single" w:color="auto" w:sz="4" w:space="0"/>
            </w:tcBorders>
            <w:vAlign w:val="center"/>
          </w:tcPr>
          <w:p w14:paraId="5278CCB9">
            <w:pPr>
              <w:spacing w:before="156"/>
              <w:jc w:val="center"/>
              <w:rPr>
                <w:rFonts w:ascii="宋体" w:hAnsi="宋体"/>
              </w:rPr>
            </w:pPr>
            <w:r>
              <w:rPr>
                <w:rFonts w:hint="eastAsia" w:ascii="宋体" w:hAnsi="宋体"/>
              </w:rPr>
              <w:t>单位性质</w:t>
            </w:r>
          </w:p>
        </w:tc>
        <w:tc>
          <w:tcPr>
            <w:tcW w:w="693" w:type="dxa"/>
            <w:vAlign w:val="center"/>
          </w:tcPr>
          <w:p w14:paraId="07B5EB31">
            <w:pPr>
              <w:spacing w:before="156"/>
              <w:jc w:val="center"/>
              <w:rPr>
                <w:rFonts w:ascii="宋体" w:hAnsi="宋体"/>
              </w:rPr>
            </w:pPr>
          </w:p>
        </w:tc>
        <w:tc>
          <w:tcPr>
            <w:tcW w:w="6800" w:type="dxa"/>
            <w:gridSpan w:val="12"/>
            <w:vAlign w:val="center"/>
          </w:tcPr>
          <w:p w14:paraId="45FD668E">
            <w:pPr>
              <w:spacing w:before="156"/>
              <w:rPr>
                <w:rFonts w:ascii="宋体" w:hAnsi="宋体"/>
              </w:rPr>
            </w:pPr>
            <w:r>
              <w:rPr>
                <w:rFonts w:hint="eastAsia" w:ascii="宋体" w:hAnsi="宋体"/>
                <w:sz w:val="21"/>
                <w:szCs w:val="22"/>
              </w:rPr>
              <w:t xml:space="preserve"> 1—科研机构  2—大专院校  3—企业 </w:t>
            </w:r>
          </w:p>
        </w:tc>
      </w:tr>
      <w:tr w14:paraId="79D5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dxa"/>
            <w:vMerge w:val="continue"/>
          </w:tcPr>
          <w:p w14:paraId="4D55504B">
            <w:pPr>
              <w:jc w:val="center"/>
              <w:rPr>
                <w:rFonts w:ascii="宋体" w:hAnsi="宋体"/>
              </w:rPr>
            </w:pPr>
          </w:p>
        </w:tc>
        <w:tc>
          <w:tcPr>
            <w:tcW w:w="1249" w:type="dxa"/>
            <w:tcBorders>
              <w:bottom w:val="single" w:color="auto" w:sz="4" w:space="0"/>
            </w:tcBorders>
            <w:vAlign w:val="center"/>
          </w:tcPr>
          <w:p w14:paraId="2AC0ABE1">
            <w:pPr>
              <w:spacing w:before="156"/>
              <w:jc w:val="center"/>
              <w:rPr>
                <w:rFonts w:ascii="宋体" w:hAnsi="宋体"/>
              </w:rPr>
            </w:pPr>
            <w:r>
              <w:rPr>
                <w:rFonts w:hint="eastAsia" w:ascii="宋体" w:hAnsi="宋体"/>
              </w:rPr>
              <w:t>法人代表</w:t>
            </w:r>
          </w:p>
        </w:tc>
        <w:tc>
          <w:tcPr>
            <w:tcW w:w="1403" w:type="dxa"/>
            <w:gridSpan w:val="2"/>
            <w:vAlign w:val="center"/>
          </w:tcPr>
          <w:p w14:paraId="1D01D30E">
            <w:pPr>
              <w:spacing w:before="156"/>
              <w:jc w:val="center"/>
              <w:rPr>
                <w:rFonts w:ascii="宋体" w:hAnsi="宋体"/>
              </w:rPr>
            </w:pPr>
          </w:p>
        </w:tc>
        <w:tc>
          <w:tcPr>
            <w:tcW w:w="993" w:type="dxa"/>
            <w:vAlign w:val="center"/>
          </w:tcPr>
          <w:p w14:paraId="34C71EAC">
            <w:pPr>
              <w:spacing w:before="156"/>
              <w:jc w:val="center"/>
              <w:rPr>
                <w:rFonts w:ascii="宋体" w:hAnsi="宋体"/>
              </w:rPr>
            </w:pPr>
            <w:r>
              <w:rPr>
                <w:rFonts w:hint="eastAsia" w:ascii="宋体" w:hAnsi="宋体"/>
              </w:rPr>
              <w:t>电话</w:t>
            </w:r>
          </w:p>
        </w:tc>
        <w:tc>
          <w:tcPr>
            <w:tcW w:w="1701" w:type="dxa"/>
            <w:gridSpan w:val="3"/>
            <w:vAlign w:val="center"/>
          </w:tcPr>
          <w:p w14:paraId="5BFE8462">
            <w:pPr>
              <w:spacing w:before="156"/>
              <w:rPr>
                <w:rFonts w:ascii="宋体" w:hAnsi="宋体"/>
                <w:sz w:val="18"/>
              </w:rPr>
            </w:pPr>
          </w:p>
        </w:tc>
        <w:tc>
          <w:tcPr>
            <w:tcW w:w="1134" w:type="dxa"/>
            <w:gridSpan w:val="4"/>
            <w:vAlign w:val="center"/>
          </w:tcPr>
          <w:p w14:paraId="39B5AC46">
            <w:pPr>
              <w:spacing w:before="156"/>
              <w:jc w:val="center"/>
              <w:rPr>
                <w:rFonts w:ascii="宋体" w:hAnsi="宋体"/>
                <w:sz w:val="18"/>
              </w:rPr>
            </w:pPr>
            <w:r>
              <w:rPr>
                <w:rFonts w:hint="eastAsia" w:ascii="宋体" w:hAnsi="宋体"/>
              </w:rPr>
              <w:t>电子邮箱</w:t>
            </w:r>
          </w:p>
        </w:tc>
        <w:tc>
          <w:tcPr>
            <w:tcW w:w="2262" w:type="dxa"/>
            <w:gridSpan w:val="3"/>
            <w:vAlign w:val="center"/>
          </w:tcPr>
          <w:p w14:paraId="1F969FB3">
            <w:pPr>
              <w:spacing w:before="156"/>
              <w:rPr>
                <w:rFonts w:ascii="宋体" w:hAnsi="宋体"/>
                <w:sz w:val="18"/>
              </w:rPr>
            </w:pPr>
          </w:p>
        </w:tc>
      </w:tr>
      <w:tr w14:paraId="1CC79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1" w:type="dxa"/>
            <w:vMerge w:val="continue"/>
          </w:tcPr>
          <w:p w14:paraId="6D2901DF">
            <w:pPr>
              <w:jc w:val="center"/>
              <w:rPr>
                <w:rFonts w:ascii="宋体" w:hAnsi="宋体"/>
              </w:rPr>
            </w:pPr>
          </w:p>
        </w:tc>
        <w:tc>
          <w:tcPr>
            <w:tcW w:w="1249" w:type="dxa"/>
            <w:vAlign w:val="center"/>
          </w:tcPr>
          <w:p w14:paraId="0C6E61BA">
            <w:pPr>
              <w:spacing w:before="156"/>
              <w:jc w:val="center"/>
              <w:rPr>
                <w:rFonts w:ascii="宋体" w:hAnsi="宋体"/>
              </w:rPr>
            </w:pPr>
            <w:r>
              <w:rPr>
                <w:rFonts w:hint="eastAsia" w:ascii="宋体" w:hAnsi="宋体"/>
              </w:rPr>
              <w:t>联 系 人</w:t>
            </w:r>
          </w:p>
        </w:tc>
        <w:tc>
          <w:tcPr>
            <w:tcW w:w="1403" w:type="dxa"/>
            <w:gridSpan w:val="2"/>
            <w:vAlign w:val="center"/>
          </w:tcPr>
          <w:p w14:paraId="5527045E">
            <w:pPr>
              <w:spacing w:before="156"/>
              <w:jc w:val="center"/>
              <w:rPr>
                <w:rFonts w:ascii="宋体" w:hAnsi="宋体"/>
              </w:rPr>
            </w:pPr>
          </w:p>
        </w:tc>
        <w:tc>
          <w:tcPr>
            <w:tcW w:w="993" w:type="dxa"/>
            <w:vAlign w:val="center"/>
          </w:tcPr>
          <w:p w14:paraId="24C3B36C">
            <w:pPr>
              <w:spacing w:before="156"/>
              <w:jc w:val="center"/>
              <w:rPr>
                <w:rFonts w:ascii="宋体" w:hAnsi="宋体"/>
              </w:rPr>
            </w:pPr>
            <w:r>
              <w:rPr>
                <w:rFonts w:hint="eastAsia" w:ascii="宋体" w:hAnsi="宋体"/>
              </w:rPr>
              <w:t>电话</w:t>
            </w:r>
          </w:p>
        </w:tc>
        <w:tc>
          <w:tcPr>
            <w:tcW w:w="1701" w:type="dxa"/>
            <w:gridSpan w:val="3"/>
            <w:vAlign w:val="center"/>
          </w:tcPr>
          <w:p w14:paraId="295DF02D">
            <w:pPr>
              <w:spacing w:before="156"/>
              <w:rPr>
                <w:rFonts w:ascii="宋体" w:hAnsi="宋体"/>
              </w:rPr>
            </w:pPr>
          </w:p>
        </w:tc>
        <w:tc>
          <w:tcPr>
            <w:tcW w:w="1134" w:type="dxa"/>
            <w:gridSpan w:val="4"/>
            <w:vAlign w:val="center"/>
          </w:tcPr>
          <w:p w14:paraId="116649AD">
            <w:pPr>
              <w:spacing w:before="156"/>
              <w:jc w:val="center"/>
              <w:rPr>
                <w:rFonts w:ascii="宋体" w:hAnsi="宋体"/>
              </w:rPr>
            </w:pPr>
            <w:r>
              <w:rPr>
                <w:rFonts w:hint="eastAsia" w:ascii="宋体" w:hAnsi="宋体"/>
              </w:rPr>
              <w:t>电子邮箱</w:t>
            </w:r>
          </w:p>
        </w:tc>
        <w:tc>
          <w:tcPr>
            <w:tcW w:w="2262" w:type="dxa"/>
            <w:gridSpan w:val="3"/>
            <w:vAlign w:val="center"/>
          </w:tcPr>
          <w:p w14:paraId="7D1395D8">
            <w:pPr>
              <w:spacing w:before="156"/>
              <w:rPr>
                <w:rFonts w:ascii="宋体" w:hAnsi="宋体"/>
              </w:rPr>
            </w:pPr>
          </w:p>
        </w:tc>
      </w:tr>
      <w:tr w14:paraId="446D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31" w:type="dxa"/>
            <w:vMerge w:val="continue"/>
          </w:tcPr>
          <w:p w14:paraId="122C1EBF">
            <w:pPr>
              <w:jc w:val="center"/>
              <w:rPr>
                <w:rFonts w:ascii="宋体" w:hAnsi="宋体"/>
              </w:rPr>
            </w:pPr>
          </w:p>
        </w:tc>
        <w:tc>
          <w:tcPr>
            <w:tcW w:w="1249" w:type="dxa"/>
            <w:tcBorders>
              <w:bottom w:val="single" w:color="auto" w:sz="4" w:space="0"/>
            </w:tcBorders>
            <w:vAlign w:val="center"/>
          </w:tcPr>
          <w:p w14:paraId="34DE0CAF">
            <w:pPr>
              <w:spacing w:before="156"/>
              <w:jc w:val="center"/>
              <w:rPr>
                <w:rFonts w:ascii="宋体" w:hAnsi="宋体"/>
              </w:rPr>
            </w:pPr>
            <w:r>
              <w:rPr>
                <w:rFonts w:hint="eastAsia" w:ascii="宋体" w:hAnsi="宋体"/>
              </w:rPr>
              <w:t>通信地址</w:t>
            </w:r>
          </w:p>
        </w:tc>
        <w:tc>
          <w:tcPr>
            <w:tcW w:w="7493" w:type="dxa"/>
            <w:gridSpan w:val="13"/>
            <w:tcBorders>
              <w:bottom w:val="single" w:color="auto" w:sz="4" w:space="0"/>
            </w:tcBorders>
            <w:vAlign w:val="center"/>
          </w:tcPr>
          <w:p w14:paraId="587BF03F">
            <w:pPr>
              <w:spacing w:before="156"/>
              <w:jc w:val="center"/>
              <w:rPr>
                <w:rFonts w:hint="eastAsia" w:ascii="宋体" w:hAnsi="宋体" w:eastAsia="宋体"/>
                <w:lang w:eastAsia="zh-CN"/>
              </w:rPr>
            </w:pPr>
          </w:p>
        </w:tc>
      </w:tr>
      <w:tr w14:paraId="76F98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31" w:type="dxa"/>
            <w:vMerge w:val="continue"/>
            <w:tcBorders>
              <w:bottom w:val="single" w:color="auto" w:sz="4" w:space="0"/>
            </w:tcBorders>
          </w:tcPr>
          <w:p w14:paraId="062E9AB8">
            <w:pPr>
              <w:jc w:val="center"/>
              <w:rPr>
                <w:rFonts w:ascii="宋体" w:hAnsi="宋体"/>
              </w:rPr>
            </w:pPr>
          </w:p>
        </w:tc>
        <w:tc>
          <w:tcPr>
            <w:tcW w:w="1249" w:type="dxa"/>
            <w:tcBorders>
              <w:bottom w:val="single" w:color="auto" w:sz="4" w:space="0"/>
            </w:tcBorders>
            <w:vAlign w:val="center"/>
          </w:tcPr>
          <w:p w14:paraId="65381358">
            <w:pPr>
              <w:spacing w:before="156"/>
              <w:jc w:val="center"/>
              <w:rPr>
                <w:rFonts w:hint="eastAsia" w:ascii="宋体" w:hAnsi="宋体"/>
              </w:rPr>
            </w:pPr>
            <w:r>
              <w:rPr>
                <w:rFonts w:hint="eastAsia" w:ascii="宋体" w:hAnsi="宋体"/>
              </w:rPr>
              <w:t>是否学会会员</w:t>
            </w:r>
          </w:p>
        </w:tc>
        <w:tc>
          <w:tcPr>
            <w:tcW w:w="693" w:type="dxa"/>
            <w:tcBorders>
              <w:bottom w:val="single" w:color="auto" w:sz="4" w:space="0"/>
            </w:tcBorders>
            <w:vAlign w:val="center"/>
          </w:tcPr>
          <w:p w14:paraId="5E66C95C">
            <w:pPr>
              <w:spacing w:before="156"/>
              <w:jc w:val="center"/>
              <w:rPr>
                <w:rFonts w:ascii="宋体" w:hAnsi="宋体"/>
              </w:rPr>
            </w:pPr>
          </w:p>
        </w:tc>
        <w:tc>
          <w:tcPr>
            <w:tcW w:w="6800" w:type="dxa"/>
            <w:gridSpan w:val="12"/>
            <w:tcBorders>
              <w:bottom w:val="single" w:color="auto" w:sz="4" w:space="0"/>
            </w:tcBorders>
            <w:vAlign w:val="center"/>
          </w:tcPr>
          <w:p w14:paraId="26A81B2D">
            <w:pPr>
              <w:spacing w:before="156"/>
              <w:jc w:val="center"/>
              <w:rPr>
                <w:rFonts w:ascii="宋体" w:hAnsi="宋体"/>
              </w:rPr>
            </w:pPr>
            <w:r>
              <w:rPr>
                <w:rFonts w:hint="eastAsia" w:ascii="宋体" w:hAnsi="宋体"/>
              </w:rPr>
              <w:t>1-副理事长单位；2-常务理事单位；3-理事单位</w:t>
            </w:r>
            <w:r>
              <w:rPr>
                <w:rFonts w:hint="eastAsia" w:ascii="宋体" w:hAnsi="宋体"/>
                <w:lang w:eastAsia="zh-CN"/>
              </w:rPr>
              <w:t>；</w:t>
            </w:r>
            <w:r>
              <w:rPr>
                <w:rFonts w:hint="eastAsia" w:ascii="宋体" w:hAnsi="宋体"/>
              </w:rPr>
              <w:t>4—会员；5—非会员</w:t>
            </w:r>
          </w:p>
        </w:tc>
      </w:tr>
      <w:tr w14:paraId="3937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780" w:type="dxa"/>
            <w:gridSpan w:val="2"/>
            <w:vAlign w:val="center"/>
          </w:tcPr>
          <w:p w14:paraId="407DC282">
            <w:pPr>
              <w:jc w:val="center"/>
              <w:rPr>
                <w:rFonts w:ascii="宋体" w:hAnsi="宋体"/>
              </w:rPr>
            </w:pPr>
            <w:r>
              <w:rPr>
                <w:rFonts w:hint="eastAsia" w:ascii="宋体" w:hAnsi="宋体"/>
              </w:rPr>
              <w:t>任 务 来 源</w:t>
            </w:r>
          </w:p>
        </w:tc>
        <w:tc>
          <w:tcPr>
            <w:tcW w:w="693" w:type="dxa"/>
            <w:vAlign w:val="center"/>
          </w:tcPr>
          <w:p w14:paraId="7F95C73D">
            <w:pPr>
              <w:jc w:val="center"/>
              <w:rPr>
                <w:rFonts w:ascii="宋体" w:hAnsi="宋体"/>
              </w:rPr>
            </w:pPr>
          </w:p>
        </w:tc>
        <w:tc>
          <w:tcPr>
            <w:tcW w:w="6800" w:type="dxa"/>
            <w:gridSpan w:val="12"/>
            <w:vAlign w:val="center"/>
          </w:tcPr>
          <w:p w14:paraId="7B20D383">
            <w:pPr>
              <w:rPr>
                <w:rFonts w:ascii="宋体" w:hAnsi="宋体"/>
              </w:rPr>
            </w:pPr>
            <w:r>
              <w:rPr>
                <w:rFonts w:hint="eastAsia" w:ascii="宋体" w:hAnsi="宋体"/>
              </w:rPr>
              <w:t xml:space="preserve">1-国家计划； 2-省部计划； 3-自选；4-其他 </w:t>
            </w:r>
            <w:r>
              <w:rPr>
                <w:rFonts w:hint="eastAsia" w:ascii="宋体" w:hAnsi="宋体"/>
                <w:u w:val="single"/>
              </w:rPr>
              <w:t xml:space="preserve">              </w:t>
            </w:r>
          </w:p>
        </w:tc>
      </w:tr>
      <w:tr w14:paraId="2FA1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780" w:type="dxa"/>
            <w:gridSpan w:val="2"/>
            <w:vAlign w:val="center"/>
          </w:tcPr>
          <w:p w14:paraId="0805684E">
            <w:pPr>
              <w:jc w:val="center"/>
              <w:rPr>
                <w:rFonts w:ascii="宋体" w:hAnsi="宋体"/>
              </w:rPr>
            </w:pPr>
            <w:r>
              <w:rPr>
                <w:rFonts w:hint="eastAsia" w:ascii="宋体" w:hAnsi="宋体"/>
              </w:rPr>
              <w:t>成果有无密级</w:t>
            </w:r>
          </w:p>
        </w:tc>
        <w:tc>
          <w:tcPr>
            <w:tcW w:w="693" w:type="dxa"/>
            <w:vAlign w:val="center"/>
          </w:tcPr>
          <w:p w14:paraId="3554FDE7">
            <w:pPr>
              <w:jc w:val="center"/>
              <w:rPr>
                <w:rFonts w:ascii="宋体" w:hAnsi="宋体"/>
              </w:rPr>
            </w:pPr>
          </w:p>
        </w:tc>
        <w:tc>
          <w:tcPr>
            <w:tcW w:w="1841" w:type="dxa"/>
            <w:gridSpan w:val="3"/>
            <w:vAlign w:val="center"/>
          </w:tcPr>
          <w:p w14:paraId="39433A20">
            <w:pPr>
              <w:rPr>
                <w:rFonts w:ascii="宋体" w:hAnsi="宋体"/>
              </w:rPr>
            </w:pPr>
            <w:r>
              <w:rPr>
                <w:rFonts w:hint="eastAsia" w:ascii="宋体" w:hAnsi="宋体"/>
              </w:rPr>
              <w:t>0-无； 1-有</w:t>
            </w:r>
          </w:p>
        </w:tc>
        <w:tc>
          <w:tcPr>
            <w:tcW w:w="1246" w:type="dxa"/>
            <w:vAlign w:val="center"/>
          </w:tcPr>
          <w:p w14:paraId="7C8D45DA">
            <w:pPr>
              <w:jc w:val="center"/>
              <w:rPr>
                <w:rFonts w:ascii="宋体" w:hAnsi="宋体"/>
              </w:rPr>
            </w:pPr>
            <w:r>
              <w:rPr>
                <w:rFonts w:hint="eastAsia" w:ascii="宋体" w:hAnsi="宋体"/>
              </w:rPr>
              <w:t>密   级</w:t>
            </w:r>
          </w:p>
        </w:tc>
        <w:tc>
          <w:tcPr>
            <w:tcW w:w="732" w:type="dxa"/>
            <w:gridSpan w:val="3"/>
            <w:vAlign w:val="center"/>
          </w:tcPr>
          <w:p w14:paraId="1FE645DA">
            <w:pPr>
              <w:jc w:val="center"/>
              <w:rPr>
                <w:rFonts w:ascii="宋体" w:hAnsi="宋体"/>
              </w:rPr>
            </w:pPr>
            <w:r>
              <w:rPr>
                <w:rFonts w:hint="eastAsia" w:ascii="宋体" w:hAnsi="宋体"/>
              </w:rPr>
              <w:t>( )</w:t>
            </w:r>
          </w:p>
        </w:tc>
        <w:tc>
          <w:tcPr>
            <w:tcW w:w="2981" w:type="dxa"/>
            <w:gridSpan w:val="5"/>
            <w:vAlign w:val="center"/>
          </w:tcPr>
          <w:p w14:paraId="5ADE1393">
            <w:pPr>
              <w:rPr>
                <w:rFonts w:ascii="宋体" w:hAnsi="宋体"/>
              </w:rPr>
            </w:pPr>
            <w:r>
              <w:rPr>
                <w:rFonts w:hint="eastAsia" w:ascii="宋体" w:hAnsi="宋体"/>
              </w:rPr>
              <w:t>1-秘密； 2-机密； 3-绝密</w:t>
            </w:r>
          </w:p>
        </w:tc>
      </w:tr>
      <w:tr w14:paraId="3B99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780" w:type="dxa"/>
            <w:gridSpan w:val="2"/>
            <w:vAlign w:val="center"/>
          </w:tcPr>
          <w:p w14:paraId="5D602BD1">
            <w:pPr>
              <w:jc w:val="center"/>
              <w:rPr>
                <w:rFonts w:ascii="宋体" w:hAnsi="宋体"/>
              </w:rPr>
            </w:pPr>
            <w:r>
              <w:rPr>
                <w:rFonts w:hint="eastAsia" w:ascii="宋体" w:hAnsi="宋体"/>
              </w:rPr>
              <w:t>成果类型</w:t>
            </w:r>
          </w:p>
        </w:tc>
        <w:tc>
          <w:tcPr>
            <w:tcW w:w="693" w:type="dxa"/>
            <w:vAlign w:val="center"/>
          </w:tcPr>
          <w:p w14:paraId="71704D52">
            <w:pPr>
              <w:jc w:val="center"/>
              <w:rPr>
                <w:rFonts w:ascii="宋体" w:hAnsi="宋体"/>
              </w:rPr>
            </w:pPr>
          </w:p>
        </w:tc>
        <w:tc>
          <w:tcPr>
            <w:tcW w:w="1841" w:type="dxa"/>
            <w:gridSpan w:val="3"/>
            <w:vAlign w:val="center"/>
          </w:tcPr>
          <w:p w14:paraId="57C4299A">
            <w:pPr>
              <w:jc w:val="center"/>
              <w:rPr>
                <w:rFonts w:ascii="宋体" w:hAnsi="宋体"/>
              </w:rPr>
            </w:pPr>
            <w:r>
              <w:rPr>
                <w:rFonts w:hint="eastAsia" w:ascii="宋体" w:hAnsi="宋体"/>
              </w:rPr>
              <w:t>1.技术开发类</w:t>
            </w:r>
          </w:p>
          <w:p w14:paraId="091F2363">
            <w:pPr>
              <w:jc w:val="center"/>
              <w:rPr>
                <w:rFonts w:ascii="宋体" w:hAnsi="宋体"/>
              </w:rPr>
            </w:pPr>
            <w:r>
              <w:rPr>
                <w:rFonts w:hint="eastAsia" w:ascii="宋体" w:hAnsi="宋体"/>
              </w:rPr>
              <w:t>应用技术成果</w:t>
            </w:r>
          </w:p>
        </w:tc>
        <w:tc>
          <w:tcPr>
            <w:tcW w:w="1985" w:type="dxa"/>
            <w:gridSpan w:val="5"/>
            <w:vAlign w:val="center"/>
          </w:tcPr>
          <w:p w14:paraId="02C0AA80">
            <w:pPr>
              <w:jc w:val="center"/>
              <w:rPr>
                <w:rFonts w:ascii="宋体" w:hAnsi="宋体"/>
              </w:rPr>
            </w:pPr>
            <w:r>
              <w:rPr>
                <w:rFonts w:hint="eastAsia" w:ascii="宋体" w:hAnsi="宋体"/>
              </w:rPr>
              <w:t>2.社会公益类</w:t>
            </w:r>
          </w:p>
          <w:p w14:paraId="21583991">
            <w:pPr>
              <w:jc w:val="center"/>
              <w:rPr>
                <w:rFonts w:ascii="宋体" w:hAnsi="宋体"/>
              </w:rPr>
            </w:pPr>
            <w:r>
              <w:rPr>
                <w:rFonts w:hint="eastAsia" w:ascii="宋体" w:hAnsi="宋体"/>
              </w:rPr>
              <w:t>应用技术成果</w:t>
            </w:r>
          </w:p>
        </w:tc>
        <w:tc>
          <w:tcPr>
            <w:tcW w:w="1416" w:type="dxa"/>
            <w:gridSpan w:val="3"/>
            <w:vAlign w:val="center"/>
          </w:tcPr>
          <w:p w14:paraId="0FB8AABB">
            <w:pPr>
              <w:jc w:val="center"/>
              <w:rPr>
                <w:rFonts w:ascii="宋体" w:hAnsi="宋体"/>
              </w:rPr>
            </w:pPr>
            <w:r>
              <w:rPr>
                <w:rFonts w:hint="eastAsia" w:ascii="宋体" w:hAnsi="宋体"/>
              </w:rPr>
              <w:t>3.基础研究成果</w:t>
            </w:r>
          </w:p>
        </w:tc>
        <w:tc>
          <w:tcPr>
            <w:tcW w:w="1558" w:type="dxa"/>
            <w:vAlign w:val="center"/>
          </w:tcPr>
          <w:p w14:paraId="3CCD6214">
            <w:pPr>
              <w:jc w:val="center"/>
              <w:rPr>
                <w:rFonts w:ascii="宋体" w:hAnsi="宋体"/>
              </w:rPr>
            </w:pPr>
            <w:r>
              <w:rPr>
                <w:rFonts w:hint="eastAsia" w:ascii="宋体" w:hAnsi="宋体"/>
              </w:rPr>
              <w:t>4.软科学研究</w:t>
            </w:r>
          </w:p>
          <w:p w14:paraId="2D3E4524">
            <w:pPr>
              <w:jc w:val="center"/>
              <w:rPr>
                <w:rFonts w:ascii="宋体" w:hAnsi="宋体"/>
              </w:rPr>
            </w:pPr>
            <w:r>
              <w:rPr>
                <w:rFonts w:hint="eastAsia" w:ascii="宋体" w:hAnsi="宋体"/>
              </w:rPr>
              <w:t>成果</w:t>
            </w:r>
          </w:p>
        </w:tc>
      </w:tr>
      <w:tr w14:paraId="2D918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273" w:type="dxa"/>
            <w:gridSpan w:val="15"/>
            <w:vAlign w:val="center"/>
          </w:tcPr>
          <w:p w14:paraId="6ED64A6E">
            <w:pPr>
              <w:jc w:val="center"/>
              <w:rPr>
                <w:rFonts w:ascii="宋体" w:hAnsi="宋体"/>
              </w:rPr>
            </w:pPr>
            <w:r>
              <w:rPr>
                <w:rFonts w:hint="eastAsia" w:ascii="宋体"/>
                <w:b/>
                <w:bCs/>
                <w:sz w:val="24"/>
              </w:rPr>
              <w:t>内　　容　　简　　介</w:t>
            </w:r>
          </w:p>
        </w:tc>
      </w:tr>
      <w:tr w14:paraId="595B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4" w:hRule="atLeast"/>
          <w:jc w:val="center"/>
        </w:trPr>
        <w:tc>
          <w:tcPr>
            <w:tcW w:w="9273" w:type="dxa"/>
            <w:gridSpan w:val="15"/>
            <w:tcBorders>
              <w:bottom w:val="single" w:color="auto" w:sz="4" w:space="0"/>
            </w:tcBorders>
            <w:vAlign w:val="top"/>
          </w:tcPr>
          <w:p w14:paraId="0FE81EF7">
            <w:pPr>
              <w:numPr>
                <w:ilvl w:val="0"/>
                <w:numId w:val="1"/>
              </w:numPr>
              <w:tabs>
                <w:tab w:val="left" w:pos="630"/>
              </w:tabs>
              <w:spacing w:before="156" w:beforeLines="50" w:after="156" w:afterLines="50"/>
              <w:rPr>
                <w:rFonts w:hint="eastAsia" w:ascii="宋体" w:hAnsi="宋体"/>
                <w:b/>
                <w:sz w:val="24"/>
              </w:rPr>
            </w:pPr>
            <w:r>
              <w:rPr>
                <w:rFonts w:hint="eastAsia" w:ascii="宋体" w:hAnsi="宋体"/>
                <w:b/>
                <w:sz w:val="24"/>
              </w:rPr>
              <w:t>任务来源（</w:t>
            </w:r>
            <w:r>
              <w:rPr>
                <w:rFonts w:hint="eastAsia" w:ascii="宋体" w:hAnsi="宋体"/>
                <w:szCs w:val="21"/>
              </w:rPr>
              <w:t>计划项目应写清计划名称及其编号。计划外的应说明是横向或自选项目）：</w:t>
            </w:r>
          </w:p>
          <w:p w14:paraId="4182B3D9">
            <w:pPr>
              <w:numPr>
                <w:ilvl w:val="0"/>
                <w:numId w:val="1"/>
              </w:numPr>
              <w:tabs>
                <w:tab w:val="left" w:pos="630"/>
              </w:tabs>
              <w:spacing w:before="156" w:beforeLines="50" w:after="156" w:afterLines="50"/>
              <w:rPr>
                <w:rFonts w:hint="eastAsia" w:ascii="宋体" w:hAnsi="宋体"/>
                <w:b/>
                <w:sz w:val="24"/>
              </w:rPr>
            </w:pPr>
            <w:r>
              <w:rPr>
                <w:rFonts w:hint="eastAsia" w:ascii="宋体" w:hAnsi="宋体"/>
                <w:b/>
                <w:sz w:val="24"/>
              </w:rPr>
              <w:t>应用领域和技术原理</w:t>
            </w:r>
          </w:p>
          <w:p w14:paraId="10006826">
            <w:pPr>
              <w:numPr>
                <w:ilvl w:val="0"/>
                <w:numId w:val="1"/>
              </w:numPr>
              <w:tabs>
                <w:tab w:val="left" w:pos="630"/>
              </w:tabs>
              <w:spacing w:before="156" w:beforeLines="50" w:after="156" w:afterLines="50"/>
              <w:rPr>
                <w:rFonts w:hint="eastAsia" w:ascii="宋体" w:hAnsi="宋体"/>
                <w:b/>
                <w:sz w:val="24"/>
              </w:rPr>
            </w:pPr>
            <w:r>
              <w:rPr>
                <w:rFonts w:hint="eastAsia" w:ascii="宋体" w:hAnsi="宋体"/>
                <w:b/>
                <w:sz w:val="24"/>
              </w:rPr>
              <w:t>性能指标</w:t>
            </w:r>
            <w:r>
              <w:rPr>
                <w:rFonts w:hint="eastAsia" w:ascii="宋体" w:hAnsi="宋体"/>
                <w:szCs w:val="21"/>
              </w:rPr>
              <w:t>（写明计划任务书或合同书要求的主要性能指标和实际达到的性能指标）。</w:t>
            </w:r>
          </w:p>
          <w:p w14:paraId="323709E8">
            <w:pPr>
              <w:numPr>
                <w:ilvl w:val="0"/>
                <w:numId w:val="1"/>
              </w:numPr>
              <w:tabs>
                <w:tab w:val="left" w:pos="630"/>
              </w:tabs>
              <w:spacing w:before="156" w:beforeLines="50" w:after="156" w:afterLines="50"/>
              <w:rPr>
                <w:rFonts w:hint="eastAsia" w:ascii="宋体" w:hAnsi="宋体"/>
                <w:b/>
                <w:sz w:val="24"/>
              </w:rPr>
            </w:pPr>
            <w:r>
              <w:rPr>
                <w:rFonts w:hint="eastAsia" w:ascii="宋体" w:hAnsi="宋体"/>
                <w:b/>
                <w:sz w:val="24"/>
              </w:rPr>
              <w:t>与国内外同类技术比较。</w:t>
            </w:r>
          </w:p>
          <w:p w14:paraId="428A76F7">
            <w:pPr>
              <w:numPr>
                <w:ilvl w:val="0"/>
                <w:numId w:val="1"/>
              </w:numPr>
              <w:tabs>
                <w:tab w:val="left" w:pos="630"/>
              </w:tabs>
              <w:spacing w:before="156" w:beforeLines="50" w:after="156" w:afterLines="50"/>
              <w:rPr>
                <w:rFonts w:hint="eastAsia" w:ascii="宋体" w:hAnsi="宋体"/>
                <w:b/>
                <w:sz w:val="24"/>
              </w:rPr>
            </w:pPr>
            <w:r>
              <w:rPr>
                <w:rFonts w:hint="eastAsia" w:ascii="宋体" w:hAnsi="宋体"/>
                <w:b/>
                <w:sz w:val="24"/>
              </w:rPr>
              <w:t>成果的创造性、先进性。</w:t>
            </w:r>
          </w:p>
          <w:p w14:paraId="7E53EB75">
            <w:pPr>
              <w:numPr>
                <w:ilvl w:val="0"/>
                <w:numId w:val="1"/>
              </w:numPr>
              <w:tabs>
                <w:tab w:val="left" w:pos="630"/>
              </w:tabs>
              <w:spacing w:before="156" w:beforeLines="50" w:after="156" w:afterLines="50"/>
              <w:rPr>
                <w:rFonts w:hint="eastAsia" w:ascii="宋体" w:hAnsi="宋体"/>
                <w:b/>
                <w:sz w:val="24"/>
              </w:rPr>
            </w:pPr>
            <w:r>
              <w:rPr>
                <w:rFonts w:hint="eastAsia" w:ascii="宋体" w:hAnsi="宋体"/>
                <w:b/>
                <w:sz w:val="24"/>
              </w:rPr>
              <w:t>作用意义（直接经济效益和社会意义）。</w:t>
            </w:r>
          </w:p>
          <w:p w14:paraId="50A3C1D9">
            <w:pPr>
              <w:numPr>
                <w:ilvl w:val="0"/>
                <w:numId w:val="1"/>
              </w:numPr>
              <w:tabs>
                <w:tab w:val="left" w:pos="630"/>
              </w:tabs>
              <w:spacing w:before="156" w:beforeLines="50" w:after="156" w:afterLines="50"/>
              <w:rPr>
                <w:rFonts w:hint="eastAsia" w:ascii="宋体" w:hAnsi="宋体"/>
                <w:lang w:val="en-US" w:eastAsia="zh-CN"/>
              </w:rPr>
            </w:pPr>
            <w:r>
              <w:rPr>
                <w:rFonts w:hint="eastAsia" w:ascii="宋体" w:hAnsi="宋体"/>
                <w:b/>
                <w:sz w:val="24"/>
              </w:rPr>
              <w:t>推广应用的范围、条件和前景以及存在的问题和改进意见。</w:t>
            </w:r>
          </w:p>
          <w:p w14:paraId="1A7F0E37">
            <w:pPr>
              <w:widowControl w:val="0"/>
              <w:numPr>
                <w:ilvl w:val="0"/>
                <w:numId w:val="0"/>
              </w:numPr>
              <w:tabs>
                <w:tab w:val="left" w:pos="630"/>
              </w:tabs>
              <w:spacing w:before="156" w:beforeLines="50" w:after="156" w:afterLines="50"/>
              <w:jc w:val="both"/>
              <w:rPr>
                <w:rFonts w:hint="eastAsia" w:ascii="宋体" w:hAnsi="宋体"/>
                <w:lang w:val="en-US" w:eastAsia="zh-CN"/>
              </w:rPr>
            </w:pPr>
          </w:p>
          <w:p w14:paraId="1659C6C9">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0" w:firstLineChars="200"/>
              <w:textAlignment w:val="auto"/>
              <w:rPr>
                <w:rFonts w:hint="eastAsia" w:ascii="宋体" w:hAnsi="宋体"/>
                <w:lang w:val="en-US" w:eastAsia="zh-CN"/>
              </w:rPr>
            </w:pPr>
          </w:p>
          <w:p w14:paraId="01A04F63">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0" w:firstLineChars="200"/>
              <w:textAlignment w:val="auto"/>
              <w:rPr>
                <w:rFonts w:hint="eastAsia" w:ascii="宋体" w:hAnsi="宋体"/>
                <w:lang w:val="en-US" w:eastAsia="zh-CN"/>
              </w:rPr>
            </w:pPr>
          </w:p>
          <w:p w14:paraId="3137EE16">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0" w:firstLineChars="200"/>
              <w:textAlignment w:val="auto"/>
              <w:rPr>
                <w:rFonts w:hint="eastAsia" w:ascii="宋体" w:hAnsi="宋体"/>
                <w:lang w:val="en-US" w:eastAsia="zh-CN"/>
              </w:rPr>
            </w:pPr>
          </w:p>
          <w:p w14:paraId="04E51092">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0" w:firstLineChars="200"/>
              <w:textAlignment w:val="auto"/>
              <w:rPr>
                <w:rFonts w:hint="eastAsia" w:ascii="宋体" w:hAnsi="宋体"/>
                <w:lang w:val="en-US" w:eastAsia="zh-CN"/>
              </w:rPr>
            </w:pPr>
          </w:p>
          <w:p w14:paraId="469436F1">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0" w:firstLineChars="200"/>
              <w:textAlignment w:val="auto"/>
              <w:rPr>
                <w:rFonts w:hint="eastAsia" w:ascii="宋体" w:hAnsi="宋体"/>
                <w:lang w:val="en-US" w:eastAsia="zh-CN"/>
              </w:rPr>
            </w:pPr>
          </w:p>
          <w:p w14:paraId="1CDBE178">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0" w:firstLineChars="200"/>
              <w:textAlignment w:val="auto"/>
              <w:rPr>
                <w:rFonts w:hint="eastAsia" w:ascii="宋体" w:hAnsi="宋体"/>
                <w:lang w:val="en-US" w:eastAsia="zh-CN"/>
              </w:rPr>
            </w:pPr>
          </w:p>
          <w:p w14:paraId="037FE77A">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0" w:firstLineChars="200"/>
              <w:textAlignment w:val="auto"/>
              <w:rPr>
                <w:rFonts w:hint="eastAsia" w:ascii="宋体" w:hAnsi="宋体"/>
                <w:lang w:val="en-US" w:eastAsia="zh-CN"/>
              </w:rPr>
            </w:pPr>
          </w:p>
          <w:p w14:paraId="04CCB332">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0" w:firstLineChars="200"/>
              <w:textAlignment w:val="auto"/>
              <w:rPr>
                <w:rFonts w:hint="eastAsia" w:ascii="宋体" w:hAnsi="宋体"/>
                <w:lang w:val="en-US" w:eastAsia="zh-CN"/>
              </w:rPr>
            </w:pPr>
          </w:p>
          <w:p w14:paraId="2CC67CE0">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0" w:firstLineChars="200"/>
              <w:textAlignment w:val="auto"/>
              <w:rPr>
                <w:rFonts w:hint="eastAsia" w:ascii="宋体" w:hAnsi="宋体"/>
                <w:lang w:val="en-US" w:eastAsia="zh-CN"/>
              </w:rPr>
            </w:pPr>
          </w:p>
          <w:p w14:paraId="46C59473">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0" w:firstLineChars="200"/>
              <w:textAlignment w:val="auto"/>
              <w:rPr>
                <w:rFonts w:hint="eastAsia" w:ascii="宋体" w:hAnsi="宋体"/>
                <w:lang w:val="en-US" w:eastAsia="zh-CN"/>
              </w:rPr>
            </w:pPr>
          </w:p>
          <w:p w14:paraId="0DF34660">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0" w:firstLineChars="200"/>
              <w:textAlignment w:val="auto"/>
              <w:rPr>
                <w:rFonts w:hint="eastAsia" w:ascii="宋体" w:hAnsi="宋体"/>
                <w:lang w:val="en-US" w:eastAsia="zh-CN"/>
              </w:rPr>
            </w:pPr>
          </w:p>
          <w:p w14:paraId="04FFC38D">
            <w:pPr>
              <w:adjustRightInd w:val="0"/>
              <w:snapToGrid w:val="0"/>
              <w:spacing w:line="360" w:lineRule="auto"/>
              <w:ind w:firstLine="420" w:firstLineChars="200"/>
              <w:rPr>
                <w:rFonts w:hint="eastAsia" w:ascii="宋体" w:hAnsi="宋体"/>
                <w:lang w:val="en-US" w:eastAsia="zh-CN"/>
              </w:rPr>
            </w:pPr>
          </w:p>
        </w:tc>
      </w:tr>
      <w:tr w14:paraId="735A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273" w:type="dxa"/>
            <w:gridSpan w:val="15"/>
            <w:vAlign w:val="center"/>
          </w:tcPr>
          <w:p w14:paraId="66000F57">
            <w:pPr>
              <w:jc w:val="center"/>
              <w:rPr>
                <w:rFonts w:ascii="宋体"/>
                <w:b/>
                <w:bCs/>
                <w:sz w:val="24"/>
              </w:rPr>
            </w:pPr>
            <w:r>
              <w:rPr>
                <w:rFonts w:hint="eastAsia" w:ascii="宋体"/>
                <w:b/>
                <w:bCs/>
                <w:sz w:val="24"/>
              </w:rPr>
              <w:t>技　　术　　资　　料　　目　　录</w:t>
            </w:r>
          </w:p>
        </w:tc>
      </w:tr>
      <w:tr w14:paraId="0C34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3" w:hRule="atLeast"/>
          <w:jc w:val="center"/>
        </w:trPr>
        <w:tc>
          <w:tcPr>
            <w:tcW w:w="9273" w:type="dxa"/>
            <w:gridSpan w:val="15"/>
            <w:tcBorders>
              <w:bottom w:val="single" w:color="auto" w:sz="4" w:space="0"/>
            </w:tcBorders>
            <w:vAlign w:val="center"/>
          </w:tcPr>
          <w:p w14:paraId="05F4E352">
            <w:pPr>
              <w:spacing w:line="580" w:lineRule="exact"/>
              <w:ind w:firstLine="480" w:firstLineChars="200"/>
              <w:jc w:val="left"/>
              <w:rPr>
                <w:rFonts w:hint="eastAsia" w:ascii="宋体"/>
                <w:sz w:val="24"/>
                <w:lang w:val="en-US" w:eastAsia="zh-CN"/>
              </w:rPr>
            </w:pPr>
            <w:r>
              <w:rPr>
                <w:rFonts w:hint="eastAsia" w:ascii="宋体"/>
                <w:sz w:val="24"/>
                <w:lang w:val="en-US" w:eastAsia="zh-CN"/>
              </w:rPr>
              <w:t>1.</w:t>
            </w:r>
          </w:p>
          <w:p w14:paraId="55F4B9FC">
            <w:pPr>
              <w:spacing w:line="580" w:lineRule="exact"/>
              <w:ind w:firstLine="480" w:firstLineChars="200"/>
              <w:jc w:val="left"/>
              <w:rPr>
                <w:rFonts w:hint="eastAsia" w:ascii="宋体"/>
                <w:sz w:val="24"/>
                <w:lang w:val="en-US" w:eastAsia="zh-CN"/>
              </w:rPr>
            </w:pPr>
            <w:r>
              <w:rPr>
                <w:rFonts w:hint="eastAsia" w:ascii="宋体"/>
                <w:sz w:val="24"/>
                <w:lang w:val="en-US" w:eastAsia="zh-CN"/>
              </w:rPr>
              <w:t>2.</w:t>
            </w:r>
          </w:p>
          <w:p w14:paraId="474BC037">
            <w:pPr>
              <w:spacing w:line="580" w:lineRule="exact"/>
              <w:ind w:firstLine="480" w:firstLineChars="200"/>
              <w:jc w:val="left"/>
              <w:rPr>
                <w:rFonts w:hint="eastAsia" w:ascii="宋体"/>
                <w:sz w:val="24"/>
                <w:lang w:val="en-US" w:eastAsia="zh-CN"/>
              </w:rPr>
            </w:pPr>
            <w:r>
              <w:rPr>
                <w:rFonts w:hint="eastAsia" w:ascii="宋体"/>
                <w:sz w:val="24"/>
                <w:lang w:val="en-US" w:eastAsia="zh-CN"/>
              </w:rPr>
              <w:t>3.</w:t>
            </w:r>
          </w:p>
          <w:p w14:paraId="2BE64608">
            <w:pPr>
              <w:spacing w:line="580" w:lineRule="exact"/>
              <w:ind w:firstLine="480" w:firstLineChars="200"/>
              <w:jc w:val="left"/>
              <w:rPr>
                <w:rFonts w:hint="eastAsia" w:ascii="宋体"/>
                <w:sz w:val="24"/>
                <w:lang w:val="en-US" w:eastAsia="zh-CN"/>
              </w:rPr>
            </w:pPr>
            <w:r>
              <w:rPr>
                <w:rFonts w:hint="eastAsia" w:ascii="宋体"/>
                <w:sz w:val="24"/>
                <w:lang w:val="en-US" w:eastAsia="zh-CN"/>
              </w:rPr>
              <w:t>4.</w:t>
            </w:r>
          </w:p>
          <w:p w14:paraId="29E22941">
            <w:pPr>
              <w:spacing w:line="580" w:lineRule="exact"/>
              <w:ind w:firstLine="480" w:firstLineChars="200"/>
              <w:jc w:val="left"/>
              <w:rPr>
                <w:rFonts w:hint="eastAsia" w:ascii="宋体"/>
                <w:sz w:val="24"/>
                <w:lang w:val="en-US" w:eastAsia="zh-CN"/>
              </w:rPr>
            </w:pPr>
            <w:r>
              <w:rPr>
                <w:rFonts w:hint="eastAsia" w:ascii="宋体"/>
                <w:sz w:val="24"/>
                <w:lang w:val="en-US" w:eastAsia="zh-CN"/>
              </w:rPr>
              <w:t>5.</w:t>
            </w:r>
          </w:p>
          <w:p w14:paraId="73B6C621">
            <w:pPr>
              <w:spacing w:line="580" w:lineRule="exact"/>
              <w:ind w:firstLine="480" w:firstLineChars="200"/>
              <w:jc w:val="left"/>
              <w:rPr>
                <w:rFonts w:hint="eastAsia" w:ascii="宋体"/>
                <w:sz w:val="24"/>
                <w:lang w:eastAsia="zh-CN"/>
              </w:rPr>
            </w:pPr>
            <w:r>
              <w:rPr>
                <w:rFonts w:hint="eastAsia" w:ascii="宋体"/>
                <w:sz w:val="24"/>
                <w:lang w:val="en-US" w:eastAsia="zh-CN"/>
              </w:rPr>
              <w:t>6.</w:t>
            </w:r>
          </w:p>
          <w:p w14:paraId="40EB0F1A">
            <w:pPr>
              <w:jc w:val="left"/>
              <w:rPr>
                <w:rFonts w:hint="eastAsia" w:ascii="宋体"/>
                <w:sz w:val="24"/>
                <w:lang w:eastAsia="zh-CN"/>
              </w:rPr>
            </w:pPr>
          </w:p>
          <w:p w14:paraId="4A862BBE">
            <w:pPr>
              <w:jc w:val="left"/>
              <w:rPr>
                <w:rFonts w:hint="eastAsia" w:ascii="宋体"/>
                <w:sz w:val="24"/>
                <w:lang w:eastAsia="zh-CN"/>
              </w:rPr>
            </w:pPr>
          </w:p>
          <w:p w14:paraId="290A1831">
            <w:pPr>
              <w:jc w:val="left"/>
              <w:rPr>
                <w:rFonts w:hint="eastAsia" w:ascii="宋体"/>
                <w:sz w:val="24"/>
                <w:lang w:eastAsia="zh-CN"/>
              </w:rPr>
            </w:pPr>
          </w:p>
          <w:p w14:paraId="0237BBD9">
            <w:pPr>
              <w:jc w:val="left"/>
              <w:rPr>
                <w:rFonts w:hint="eastAsia" w:ascii="宋体"/>
                <w:sz w:val="24"/>
                <w:lang w:eastAsia="zh-CN"/>
              </w:rPr>
            </w:pPr>
          </w:p>
          <w:p w14:paraId="384CAB1F">
            <w:pPr>
              <w:jc w:val="left"/>
              <w:rPr>
                <w:rFonts w:hint="eastAsia" w:ascii="宋体"/>
                <w:sz w:val="24"/>
                <w:lang w:eastAsia="zh-CN"/>
              </w:rPr>
            </w:pPr>
          </w:p>
          <w:p w14:paraId="63A6DC8D">
            <w:pPr>
              <w:jc w:val="left"/>
              <w:rPr>
                <w:rFonts w:hint="eastAsia" w:ascii="宋体"/>
                <w:sz w:val="24"/>
                <w:lang w:eastAsia="zh-CN"/>
              </w:rPr>
            </w:pPr>
          </w:p>
        </w:tc>
      </w:tr>
    </w:tbl>
    <w:p w14:paraId="47DFB4A1">
      <w:pPr>
        <w:jc w:val="center"/>
        <w:rPr>
          <w:b/>
          <w:sz w:val="28"/>
        </w:rPr>
        <w:sectPr>
          <w:footerReference r:id="rId7" w:type="first"/>
          <w:footerReference r:id="rId6" w:type="default"/>
          <w:pgSz w:w="11906" w:h="16838"/>
          <w:pgMar w:top="2098" w:right="1531" w:bottom="1531" w:left="1531" w:header="851" w:footer="992" w:gutter="0"/>
          <w:pgNumType w:fmt="decimal" w:start="1"/>
          <w:cols w:space="425" w:num="1"/>
          <w:docGrid w:type="linesAndChars" w:linePitch="312" w:charSpace="0"/>
        </w:sectPr>
      </w:pPr>
    </w:p>
    <w:p w14:paraId="59F696A3">
      <w:pPr>
        <w:spacing w:line="500" w:lineRule="exact"/>
        <w:jc w:val="center"/>
        <w:rPr>
          <w:rFonts w:hint="eastAsia" w:ascii="CG Times" w:hAnsi="CG Times" w:eastAsia="黑体"/>
          <w:b/>
          <w:bCs/>
          <w:spacing w:val="20"/>
          <w:sz w:val="32"/>
          <w:szCs w:val="32"/>
        </w:rPr>
      </w:pPr>
      <w:r>
        <w:rPr>
          <w:rFonts w:hint="eastAsia" w:ascii="CG Times" w:hAnsi="CG Times" w:eastAsia="黑体"/>
          <w:b/>
          <w:bCs/>
          <w:spacing w:val="20"/>
          <w:sz w:val="32"/>
          <w:szCs w:val="32"/>
          <w:lang w:eastAsia="zh-CN"/>
        </w:rPr>
        <w:t>主要</w:t>
      </w:r>
      <w:r>
        <w:rPr>
          <w:rFonts w:hint="eastAsia" w:ascii="CG Times" w:hAnsi="CG Times" w:eastAsia="黑体"/>
          <w:b/>
          <w:bCs/>
          <w:spacing w:val="20"/>
          <w:sz w:val="32"/>
          <w:szCs w:val="32"/>
        </w:rPr>
        <w:t>完成单位情况</w:t>
      </w:r>
    </w:p>
    <w:p w14:paraId="0869457C">
      <w:pPr>
        <w:jc w:val="center"/>
        <w:rPr>
          <w:rFonts w:hint="eastAsia" w:ascii="CG Times" w:hAnsi="CG Times"/>
          <w:spacing w:val="140"/>
          <w:sz w:val="13"/>
        </w:rPr>
      </w:pPr>
    </w:p>
    <w:tbl>
      <w:tblPr>
        <w:tblStyle w:val="7"/>
        <w:tblW w:w="14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4868"/>
        <w:gridCol w:w="1138"/>
        <w:gridCol w:w="3948"/>
        <w:gridCol w:w="1571"/>
        <w:gridCol w:w="2263"/>
      </w:tblGrid>
      <w:tr w14:paraId="5C23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44" w:type="dxa"/>
            <w:noWrap w:val="0"/>
            <w:vAlign w:val="center"/>
          </w:tcPr>
          <w:p w14:paraId="6C339E0A">
            <w:pPr>
              <w:jc w:val="center"/>
              <w:rPr>
                <w:rFonts w:hint="eastAsia" w:ascii="CG Times" w:hAnsi="CG Times"/>
                <w:sz w:val="24"/>
              </w:rPr>
            </w:pPr>
            <w:r>
              <w:rPr>
                <w:rFonts w:hint="eastAsia" w:ascii="CG Times" w:hAnsi="CG Times"/>
                <w:sz w:val="24"/>
              </w:rPr>
              <w:t>序号</w:t>
            </w:r>
          </w:p>
        </w:tc>
        <w:tc>
          <w:tcPr>
            <w:tcW w:w="4868" w:type="dxa"/>
            <w:noWrap w:val="0"/>
            <w:vAlign w:val="center"/>
          </w:tcPr>
          <w:p w14:paraId="0F1D0766">
            <w:pPr>
              <w:jc w:val="center"/>
              <w:rPr>
                <w:rFonts w:hint="eastAsia" w:ascii="CG Times" w:hAnsi="CG Times"/>
                <w:sz w:val="24"/>
              </w:rPr>
            </w:pPr>
            <w:r>
              <w:rPr>
                <w:rFonts w:hint="eastAsia" w:ascii="CG Times" w:hAnsi="CG Times"/>
                <w:sz w:val="24"/>
              </w:rPr>
              <w:t>完　成　单　位　名　称</w:t>
            </w:r>
          </w:p>
        </w:tc>
        <w:tc>
          <w:tcPr>
            <w:tcW w:w="1138" w:type="dxa"/>
            <w:noWrap w:val="0"/>
            <w:vAlign w:val="center"/>
          </w:tcPr>
          <w:p w14:paraId="6E1F2A0A">
            <w:pPr>
              <w:ind w:left="-29" w:leftChars="-14" w:right="-164" w:rightChars="-78"/>
              <w:rPr>
                <w:rFonts w:hint="eastAsia" w:ascii="CG Times" w:hAnsi="CG Times"/>
                <w:sz w:val="24"/>
              </w:rPr>
            </w:pPr>
            <w:r>
              <w:rPr>
                <w:rFonts w:hint="eastAsia" w:ascii="CG Times" w:hAnsi="CG Times"/>
                <w:sz w:val="24"/>
              </w:rPr>
              <w:t>邮政编码</w:t>
            </w:r>
          </w:p>
        </w:tc>
        <w:tc>
          <w:tcPr>
            <w:tcW w:w="3948" w:type="dxa"/>
            <w:noWrap w:val="0"/>
            <w:vAlign w:val="center"/>
          </w:tcPr>
          <w:p w14:paraId="49613E4D">
            <w:pPr>
              <w:jc w:val="center"/>
              <w:rPr>
                <w:rFonts w:hint="eastAsia" w:ascii="CG Times" w:hAnsi="CG Times"/>
                <w:sz w:val="24"/>
              </w:rPr>
            </w:pPr>
            <w:r>
              <w:rPr>
                <w:rFonts w:hint="eastAsia" w:ascii="CG Times" w:hAnsi="CG Times"/>
                <w:sz w:val="24"/>
              </w:rPr>
              <w:t>详　细　通　信　地　址</w:t>
            </w:r>
          </w:p>
        </w:tc>
        <w:tc>
          <w:tcPr>
            <w:tcW w:w="1571" w:type="dxa"/>
            <w:noWrap w:val="0"/>
            <w:vAlign w:val="center"/>
          </w:tcPr>
          <w:p w14:paraId="216F8FCF">
            <w:pPr>
              <w:jc w:val="center"/>
              <w:rPr>
                <w:rFonts w:hint="eastAsia" w:ascii="CG Times" w:hAnsi="CG Times"/>
                <w:sz w:val="24"/>
              </w:rPr>
            </w:pPr>
            <w:r>
              <w:rPr>
                <w:rFonts w:hint="eastAsia" w:ascii="CG Times" w:hAnsi="CG Times"/>
                <w:sz w:val="24"/>
              </w:rPr>
              <w:t>联系人</w:t>
            </w:r>
          </w:p>
        </w:tc>
        <w:tc>
          <w:tcPr>
            <w:tcW w:w="2263" w:type="dxa"/>
            <w:noWrap w:val="0"/>
            <w:vAlign w:val="center"/>
          </w:tcPr>
          <w:p w14:paraId="53C8D5FA">
            <w:pPr>
              <w:jc w:val="center"/>
              <w:rPr>
                <w:rFonts w:hint="eastAsia" w:ascii="CG Times" w:hAnsi="CG Times"/>
                <w:sz w:val="24"/>
              </w:rPr>
            </w:pPr>
            <w:r>
              <w:rPr>
                <w:rFonts w:hint="eastAsia" w:ascii="CG Times" w:hAnsi="CG Times"/>
                <w:sz w:val="24"/>
              </w:rPr>
              <w:t>联系电话</w:t>
            </w:r>
          </w:p>
        </w:tc>
      </w:tr>
      <w:tr w14:paraId="051C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844" w:type="dxa"/>
            <w:noWrap w:val="0"/>
            <w:vAlign w:val="center"/>
          </w:tcPr>
          <w:p w14:paraId="72E151AD">
            <w:pPr>
              <w:jc w:val="center"/>
              <w:rPr>
                <w:rFonts w:hint="eastAsia" w:ascii="CG Times" w:hAnsi="CG Times" w:eastAsia="宋体"/>
                <w:sz w:val="24"/>
                <w:lang w:val="en-US" w:eastAsia="zh-CN"/>
              </w:rPr>
            </w:pPr>
            <w:r>
              <w:rPr>
                <w:rFonts w:hint="eastAsia" w:ascii="CG Times" w:hAnsi="CG Times"/>
                <w:sz w:val="24"/>
                <w:lang w:val="en-US" w:eastAsia="zh-CN"/>
              </w:rPr>
              <w:t>1</w:t>
            </w:r>
          </w:p>
        </w:tc>
        <w:tc>
          <w:tcPr>
            <w:tcW w:w="4868" w:type="dxa"/>
            <w:noWrap w:val="0"/>
            <w:vAlign w:val="center"/>
          </w:tcPr>
          <w:p w14:paraId="3C0D88DE">
            <w:pPr>
              <w:spacing w:line="360" w:lineRule="auto"/>
              <w:rPr>
                <w:rFonts w:ascii="CG Times" w:hAnsi="CG Times"/>
                <w:sz w:val="24"/>
              </w:rPr>
            </w:pPr>
          </w:p>
        </w:tc>
        <w:tc>
          <w:tcPr>
            <w:tcW w:w="1138" w:type="dxa"/>
            <w:noWrap w:val="0"/>
            <w:vAlign w:val="center"/>
          </w:tcPr>
          <w:p w14:paraId="416180D9">
            <w:pPr>
              <w:jc w:val="center"/>
              <w:rPr>
                <w:rFonts w:hint="eastAsia" w:ascii="CG Times" w:hAnsi="CG Times"/>
                <w:sz w:val="24"/>
              </w:rPr>
            </w:pPr>
          </w:p>
        </w:tc>
        <w:tc>
          <w:tcPr>
            <w:tcW w:w="3948" w:type="dxa"/>
            <w:noWrap w:val="0"/>
            <w:vAlign w:val="center"/>
          </w:tcPr>
          <w:p w14:paraId="7B329B2F">
            <w:pPr>
              <w:rPr>
                <w:rFonts w:hint="eastAsia" w:ascii="CG Times" w:hAnsi="CG Times"/>
                <w:sz w:val="24"/>
              </w:rPr>
            </w:pPr>
          </w:p>
        </w:tc>
        <w:tc>
          <w:tcPr>
            <w:tcW w:w="1571" w:type="dxa"/>
            <w:noWrap w:val="0"/>
            <w:vAlign w:val="center"/>
          </w:tcPr>
          <w:p w14:paraId="404515BF">
            <w:pPr>
              <w:jc w:val="center"/>
              <w:rPr>
                <w:rFonts w:hint="eastAsia" w:ascii="CG Times" w:hAnsi="CG Times"/>
                <w:sz w:val="24"/>
              </w:rPr>
            </w:pPr>
          </w:p>
        </w:tc>
        <w:tc>
          <w:tcPr>
            <w:tcW w:w="2263" w:type="dxa"/>
            <w:noWrap w:val="0"/>
            <w:vAlign w:val="top"/>
          </w:tcPr>
          <w:p w14:paraId="4940D22E">
            <w:pPr>
              <w:jc w:val="center"/>
              <w:rPr>
                <w:rFonts w:hint="eastAsia" w:ascii="CG Times" w:hAnsi="CG Times"/>
                <w:sz w:val="24"/>
              </w:rPr>
            </w:pPr>
          </w:p>
        </w:tc>
      </w:tr>
      <w:tr w14:paraId="37ABF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844" w:type="dxa"/>
            <w:noWrap w:val="0"/>
            <w:vAlign w:val="center"/>
          </w:tcPr>
          <w:p w14:paraId="18510C1A">
            <w:pPr>
              <w:jc w:val="center"/>
              <w:rPr>
                <w:rFonts w:hint="eastAsia" w:ascii="CG Times" w:hAnsi="CG Times" w:eastAsia="宋体"/>
                <w:sz w:val="24"/>
                <w:lang w:val="en-US" w:eastAsia="zh-CN"/>
              </w:rPr>
            </w:pPr>
            <w:r>
              <w:rPr>
                <w:rFonts w:hint="eastAsia" w:ascii="CG Times" w:hAnsi="CG Times"/>
                <w:sz w:val="24"/>
                <w:lang w:val="en-US" w:eastAsia="zh-CN"/>
              </w:rPr>
              <w:t>2</w:t>
            </w:r>
          </w:p>
        </w:tc>
        <w:tc>
          <w:tcPr>
            <w:tcW w:w="4868" w:type="dxa"/>
            <w:noWrap w:val="0"/>
            <w:vAlign w:val="center"/>
          </w:tcPr>
          <w:p w14:paraId="71557537">
            <w:pPr>
              <w:rPr>
                <w:rFonts w:ascii="CG Times" w:hAnsi="CG Times"/>
                <w:sz w:val="24"/>
              </w:rPr>
            </w:pPr>
          </w:p>
        </w:tc>
        <w:tc>
          <w:tcPr>
            <w:tcW w:w="1138" w:type="dxa"/>
            <w:noWrap w:val="0"/>
            <w:vAlign w:val="center"/>
          </w:tcPr>
          <w:p w14:paraId="19D9150A">
            <w:pPr>
              <w:jc w:val="center"/>
              <w:rPr>
                <w:rFonts w:ascii="CG Times" w:hAnsi="CG Times"/>
                <w:sz w:val="24"/>
              </w:rPr>
            </w:pPr>
          </w:p>
        </w:tc>
        <w:tc>
          <w:tcPr>
            <w:tcW w:w="3948" w:type="dxa"/>
            <w:noWrap w:val="0"/>
            <w:vAlign w:val="center"/>
          </w:tcPr>
          <w:p w14:paraId="19F3679C">
            <w:pPr>
              <w:rPr>
                <w:rFonts w:ascii="CG Times" w:hAnsi="CG Times"/>
                <w:sz w:val="24"/>
              </w:rPr>
            </w:pPr>
          </w:p>
        </w:tc>
        <w:tc>
          <w:tcPr>
            <w:tcW w:w="1571" w:type="dxa"/>
            <w:noWrap w:val="0"/>
            <w:vAlign w:val="center"/>
          </w:tcPr>
          <w:p w14:paraId="0FFF7660">
            <w:pPr>
              <w:jc w:val="center"/>
              <w:rPr>
                <w:rFonts w:ascii="CG Times" w:hAnsi="CG Times"/>
                <w:sz w:val="24"/>
              </w:rPr>
            </w:pPr>
          </w:p>
        </w:tc>
        <w:tc>
          <w:tcPr>
            <w:tcW w:w="2263" w:type="dxa"/>
            <w:noWrap w:val="0"/>
            <w:vAlign w:val="top"/>
          </w:tcPr>
          <w:p w14:paraId="21A1B156">
            <w:pPr>
              <w:jc w:val="center"/>
              <w:rPr>
                <w:rFonts w:ascii="CG Times" w:hAnsi="CG Times"/>
                <w:sz w:val="24"/>
              </w:rPr>
            </w:pPr>
          </w:p>
        </w:tc>
      </w:tr>
      <w:tr w14:paraId="688C4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844" w:type="dxa"/>
            <w:noWrap w:val="0"/>
            <w:vAlign w:val="center"/>
          </w:tcPr>
          <w:p w14:paraId="22A2CA30">
            <w:pPr>
              <w:jc w:val="center"/>
              <w:rPr>
                <w:rFonts w:hint="eastAsia" w:ascii="CG Times" w:hAnsi="CG Times" w:eastAsia="宋体"/>
                <w:sz w:val="24"/>
                <w:lang w:val="en-US" w:eastAsia="zh-CN"/>
              </w:rPr>
            </w:pPr>
            <w:r>
              <w:rPr>
                <w:rFonts w:hint="eastAsia" w:ascii="CG Times" w:hAnsi="CG Times"/>
                <w:sz w:val="24"/>
                <w:lang w:val="en-US" w:eastAsia="zh-CN"/>
              </w:rPr>
              <w:t>3</w:t>
            </w:r>
          </w:p>
        </w:tc>
        <w:tc>
          <w:tcPr>
            <w:tcW w:w="4868" w:type="dxa"/>
            <w:noWrap w:val="0"/>
            <w:vAlign w:val="center"/>
          </w:tcPr>
          <w:p w14:paraId="7D76A4CB">
            <w:pPr>
              <w:rPr>
                <w:rFonts w:ascii="CG Times" w:hAnsi="CG Times"/>
                <w:sz w:val="24"/>
              </w:rPr>
            </w:pPr>
          </w:p>
        </w:tc>
        <w:tc>
          <w:tcPr>
            <w:tcW w:w="1138" w:type="dxa"/>
            <w:noWrap w:val="0"/>
            <w:vAlign w:val="center"/>
          </w:tcPr>
          <w:p w14:paraId="3F664A31">
            <w:pPr>
              <w:jc w:val="center"/>
              <w:rPr>
                <w:rFonts w:ascii="CG Times" w:hAnsi="CG Times"/>
                <w:sz w:val="24"/>
              </w:rPr>
            </w:pPr>
          </w:p>
        </w:tc>
        <w:tc>
          <w:tcPr>
            <w:tcW w:w="3948" w:type="dxa"/>
            <w:noWrap w:val="0"/>
            <w:vAlign w:val="center"/>
          </w:tcPr>
          <w:p w14:paraId="2312D6F0">
            <w:pPr>
              <w:rPr>
                <w:rFonts w:ascii="CG Times" w:hAnsi="CG Times"/>
                <w:sz w:val="24"/>
              </w:rPr>
            </w:pPr>
          </w:p>
        </w:tc>
        <w:tc>
          <w:tcPr>
            <w:tcW w:w="1571" w:type="dxa"/>
            <w:noWrap w:val="0"/>
            <w:vAlign w:val="center"/>
          </w:tcPr>
          <w:p w14:paraId="62FBD070">
            <w:pPr>
              <w:jc w:val="center"/>
              <w:rPr>
                <w:rFonts w:ascii="CG Times" w:hAnsi="CG Times"/>
                <w:sz w:val="24"/>
              </w:rPr>
            </w:pPr>
          </w:p>
        </w:tc>
        <w:tc>
          <w:tcPr>
            <w:tcW w:w="2263" w:type="dxa"/>
            <w:noWrap w:val="0"/>
            <w:vAlign w:val="top"/>
          </w:tcPr>
          <w:p w14:paraId="5B10D74B">
            <w:pPr>
              <w:jc w:val="center"/>
              <w:rPr>
                <w:rFonts w:ascii="CG Times" w:hAnsi="CG Times"/>
                <w:sz w:val="24"/>
              </w:rPr>
            </w:pPr>
          </w:p>
        </w:tc>
      </w:tr>
      <w:tr w14:paraId="41FA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844" w:type="dxa"/>
            <w:noWrap w:val="0"/>
            <w:vAlign w:val="center"/>
          </w:tcPr>
          <w:p w14:paraId="3C0D7497">
            <w:pPr>
              <w:jc w:val="center"/>
              <w:rPr>
                <w:rFonts w:hint="eastAsia" w:ascii="CG Times" w:hAnsi="CG Times" w:eastAsia="宋体"/>
                <w:sz w:val="24"/>
                <w:lang w:val="en-US" w:eastAsia="zh-CN"/>
              </w:rPr>
            </w:pPr>
            <w:r>
              <w:rPr>
                <w:rFonts w:hint="eastAsia" w:ascii="CG Times" w:hAnsi="CG Times"/>
                <w:sz w:val="24"/>
                <w:lang w:val="en-US" w:eastAsia="zh-CN"/>
              </w:rPr>
              <w:t>4</w:t>
            </w:r>
          </w:p>
        </w:tc>
        <w:tc>
          <w:tcPr>
            <w:tcW w:w="4868" w:type="dxa"/>
            <w:noWrap w:val="0"/>
            <w:vAlign w:val="center"/>
          </w:tcPr>
          <w:p w14:paraId="27F6B7EE">
            <w:pPr>
              <w:rPr>
                <w:rFonts w:ascii="CG Times" w:hAnsi="CG Times"/>
                <w:sz w:val="24"/>
              </w:rPr>
            </w:pPr>
          </w:p>
        </w:tc>
        <w:tc>
          <w:tcPr>
            <w:tcW w:w="1138" w:type="dxa"/>
            <w:noWrap w:val="0"/>
            <w:vAlign w:val="center"/>
          </w:tcPr>
          <w:p w14:paraId="2E209FFA">
            <w:pPr>
              <w:jc w:val="center"/>
              <w:rPr>
                <w:rFonts w:ascii="CG Times" w:hAnsi="CG Times"/>
                <w:sz w:val="24"/>
              </w:rPr>
            </w:pPr>
          </w:p>
        </w:tc>
        <w:tc>
          <w:tcPr>
            <w:tcW w:w="3948" w:type="dxa"/>
            <w:noWrap w:val="0"/>
            <w:vAlign w:val="center"/>
          </w:tcPr>
          <w:p w14:paraId="546A121B">
            <w:pPr>
              <w:rPr>
                <w:rFonts w:ascii="CG Times" w:hAnsi="CG Times"/>
                <w:sz w:val="24"/>
              </w:rPr>
            </w:pPr>
          </w:p>
        </w:tc>
        <w:tc>
          <w:tcPr>
            <w:tcW w:w="1571" w:type="dxa"/>
            <w:noWrap w:val="0"/>
            <w:vAlign w:val="center"/>
          </w:tcPr>
          <w:p w14:paraId="76FDEB0B">
            <w:pPr>
              <w:jc w:val="center"/>
              <w:rPr>
                <w:rFonts w:ascii="CG Times" w:hAnsi="CG Times"/>
                <w:sz w:val="24"/>
              </w:rPr>
            </w:pPr>
          </w:p>
        </w:tc>
        <w:tc>
          <w:tcPr>
            <w:tcW w:w="2263" w:type="dxa"/>
            <w:noWrap w:val="0"/>
            <w:vAlign w:val="top"/>
          </w:tcPr>
          <w:p w14:paraId="227D2614">
            <w:pPr>
              <w:jc w:val="center"/>
              <w:rPr>
                <w:rFonts w:ascii="CG Times" w:hAnsi="CG Times"/>
                <w:sz w:val="24"/>
              </w:rPr>
            </w:pPr>
          </w:p>
        </w:tc>
      </w:tr>
      <w:tr w14:paraId="3ABC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844" w:type="dxa"/>
            <w:noWrap w:val="0"/>
            <w:vAlign w:val="center"/>
          </w:tcPr>
          <w:p w14:paraId="6B615EB6">
            <w:pPr>
              <w:jc w:val="center"/>
              <w:rPr>
                <w:rFonts w:hint="eastAsia" w:ascii="CG Times" w:hAnsi="CG Times" w:eastAsia="宋体"/>
                <w:sz w:val="24"/>
                <w:lang w:val="en-US" w:eastAsia="zh-CN"/>
              </w:rPr>
            </w:pPr>
            <w:r>
              <w:rPr>
                <w:rFonts w:hint="eastAsia" w:ascii="CG Times" w:hAnsi="CG Times"/>
                <w:sz w:val="24"/>
                <w:lang w:val="en-US" w:eastAsia="zh-CN"/>
              </w:rPr>
              <w:t>5</w:t>
            </w:r>
          </w:p>
        </w:tc>
        <w:tc>
          <w:tcPr>
            <w:tcW w:w="4868" w:type="dxa"/>
            <w:noWrap w:val="0"/>
            <w:vAlign w:val="center"/>
          </w:tcPr>
          <w:p w14:paraId="736BBC1B">
            <w:pPr>
              <w:rPr>
                <w:rFonts w:ascii="CG Times" w:hAnsi="CG Times"/>
                <w:sz w:val="24"/>
              </w:rPr>
            </w:pPr>
          </w:p>
        </w:tc>
        <w:tc>
          <w:tcPr>
            <w:tcW w:w="1138" w:type="dxa"/>
            <w:noWrap w:val="0"/>
            <w:vAlign w:val="center"/>
          </w:tcPr>
          <w:p w14:paraId="3B107BC0">
            <w:pPr>
              <w:jc w:val="center"/>
              <w:rPr>
                <w:rFonts w:ascii="CG Times" w:hAnsi="CG Times"/>
                <w:sz w:val="24"/>
              </w:rPr>
            </w:pPr>
          </w:p>
        </w:tc>
        <w:tc>
          <w:tcPr>
            <w:tcW w:w="3948" w:type="dxa"/>
            <w:noWrap w:val="0"/>
            <w:vAlign w:val="center"/>
          </w:tcPr>
          <w:p w14:paraId="3ADDC4B0">
            <w:pPr>
              <w:rPr>
                <w:rFonts w:ascii="CG Times" w:hAnsi="CG Times"/>
                <w:sz w:val="24"/>
              </w:rPr>
            </w:pPr>
          </w:p>
        </w:tc>
        <w:tc>
          <w:tcPr>
            <w:tcW w:w="1571" w:type="dxa"/>
            <w:noWrap w:val="0"/>
            <w:vAlign w:val="center"/>
          </w:tcPr>
          <w:p w14:paraId="409C461B">
            <w:pPr>
              <w:jc w:val="center"/>
              <w:rPr>
                <w:rFonts w:ascii="CG Times" w:hAnsi="CG Times"/>
                <w:sz w:val="24"/>
              </w:rPr>
            </w:pPr>
          </w:p>
        </w:tc>
        <w:tc>
          <w:tcPr>
            <w:tcW w:w="2263" w:type="dxa"/>
            <w:noWrap w:val="0"/>
            <w:vAlign w:val="top"/>
          </w:tcPr>
          <w:p w14:paraId="6AE0729C">
            <w:pPr>
              <w:jc w:val="center"/>
              <w:rPr>
                <w:rFonts w:ascii="CG Times" w:hAnsi="CG Times"/>
                <w:sz w:val="24"/>
              </w:rPr>
            </w:pPr>
          </w:p>
        </w:tc>
      </w:tr>
      <w:tr w14:paraId="3FCB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844" w:type="dxa"/>
            <w:noWrap w:val="0"/>
            <w:vAlign w:val="center"/>
          </w:tcPr>
          <w:p w14:paraId="6E55E8CE">
            <w:pPr>
              <w:jc w:val="center"/>
              <w:rPr>
                <w:rFonts w:hint="eastAsia" w:ascii="CG Times" w:hAnsi="CG Times" w:eastAsia="宋体"/>
                <w:sz w:val="24"/>
                <w:lang w:val="en-US" w:eastAsia="zh-CN"/>
              </w:rPr>
            </w:pPr>
            <w:r>
              <w:rPr>
                <w:rFonts w:hint="eastAsia" w:ascii="CG Times" w:hAnsi="CG Times"/>
                <w:sz w:val="24"/>
                <w:lang w:val="en-US" w:eastAsia="zh-CN"/>
              </w:rPr>
              <w:t>6</w:t>
            </w:r>
          </w:p>
        </w:tc>
        <w:tc>
          <w:tcPr>
            <w:tcW w:w="4868" w:type="dxa"/>
            <w:noWrap w:val="0"/>
            <w:vAlign w:val="center"/>
          </w:tcPr>
          <w:p w14:paraId="6F509B4B">
            <w:pPr>
              <w:rPr>
                <w:rFonts w:ascii="CG Times" w:hAnsi="CG Times"/>
                <w:sz w:val="24"/>
              </w:rPr>
            </w:pPr>
          </w:p>
        </w:tc>
        <w:tc>
          <w:tcPr>
            <w:tcW w:w="1138" w:type="dxa"/>
            <w:noWrap w:val="0"/>
            <w:vAlign w:val="center"/>
          </w:tcPr>
          <w:p w14:paraId="7C1A47FF">
            <w:pPr>
              <w:jc w:val="center"/>
              <w:rPr>
                <w:rFonts w:ascii="CG Times" w:hAnsi="CG Times"/>
                <w:sz w:val="24"/>
              </w:rPr>
            </w:pPr>
          </w:p>
        </w:tc>
        <w:tc>
          <w:tcPr>
            <w:tcW w:w="3948" w:type="dxa"/>
            <w:noWrap w:val="0"/>
            <w:vAlign w:val="center"/>
          </w:tcPr>
          <w:p w14:paraId="376B152D">
            <w:pPr>
              <w:rPr>
                <w:rFonts w:ascii="CG Times" w:hAnsi="CG Times"/>
                <w:sz w:val="24"/>
              </w:rPr>
            </w:pPr>
          </w:p>
        </w:tc>
        <w:tc>
          <w:tcPr>
            <w:tcW w:w="1571" w:type="dxa"/>
            <w:noWrap w:val="0"/>
            <w:vAlign w:val="center"/>
          </w:tcPr>
          <w:p w14:paraId="7AF0666B">
            <w:pPr>
              <w:jc w:val="center"/>
              <w:rPr>
                <w:rFonts w:ascii="CG Times" w:hAnsi="CG Times"/>
                <w:sz w:val="24"/>
              </w:rPr>
            </w:pPr>
          </w:p>
        </w:tc>
        <w:tc>
          <w:tcPr>
            <w:tcW w:w="2263" w:type="dxa"/>
            <w:noWrap w:val="0"/>
            <w:vAlign w:val="top"/>
          </w:tcPr>
          <w:p w14:paraId="05CFD0DC">
            <w:pPr>
              <w:jc w:val="center"/>
              <w:rPr>
                <w:rFonts w:ascii="CG Times" w:hAnsi="CG Times"/>
                <w:sz w:val="24"/>
              </w:rPr>
            </w:pPr>
          </w:p>
        </w:tc>
      </w:tr>
      <w:tr w14:paraId="10A4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844" w:type="dxa"/>
            <w:noWrap w:val="0"/>
            <w:vAlign w:val="center"/>
          </w:tcPr>
          <w:p w14:paraId="4FA9A960">
            <w:pPr>
              <w:jc w:val="center"/>
              <w:rPr>
                <w:rFonts w:hint="eastAsia" w:ascii="CG Times" w:hAnsi="CG Times" w:eastAsia="宋体"/>
                <w:sz w:val="24"/>
                <w:lang w:val="en-US" w:eastAsia="zh-CN"/>
              </w:rPr>
            </w:pPr>
            <w:r>
              <w:rPr>
                <w:rFonts w:hint="eastAsia" w:ascii="CG Times" w:hAnsi="CG Times"/>
                <w:sz w:val="24"/>
                <w:lang w:val="en-US" w:eastAsia="zh-CN"/>
              </w:rPr>
              <w:t>7</w:t>
            </w:r>
          </w:p>
        </w:tc>
        <w:tc>
          <w:tcPr>
            <w:tcW w:w="4868" w:type="dxa"/>
            <w:noWrap w:val="0"/>
            <w:vAlign w:val="center"/>
          </w:tcPr>
          <w:p w14:paraId="4EAF7696">
            <w:pPr>
              <w:rPr>
                <w:rFonts w:ascii="CG Times" w:hAnsi="CG Times"/>
                <w:sz w:val="24"/>
              </w:rPr>
            </w:pPr>
          </w:p>
        </w:tc>
        <w:tc>
          <w:tcPr>
            <w:tcW w:w="1138" w:type="dxa"/>
            <w:noWrap w:val="0"/>
            <w:vAlign w:val="center"/>
          </w:tcPr>
          <w:p w14:paraId="4274F1A5">
            <w:pPr>
              <w:jc w:val="center"/>
              <w:rPr>
                <w:rFonts w:ascii="CG Times" w:hAnsi="CG Times"/>
                <w:sz w:val="24"/>
              </w:rPr>
            </w:pPr>
          </w:p>
        </w:tc>
        <w:tc>
          <w:tcPr>
            <w:tcW w:w="3948" w:type="dxa"/>
            <w:noWrap w:val="0"/>
            <w:vAlign w:val="center"/>
          </w:tcPr>
          <w:p w14:paraId="01901535">
            <w:pPr>
              <w:rPr>
                <w:rFonts w:ascii="CG Times" w:hAnsi="CG Times"/>
                <w:sz w:val="24"/>
              </w:rPr>
            </w:pPr>
          </w:p>
        </w:tc>
        <w:tc>
          <w:tcPr>
            <w:tcW w:w="1571" w:type="dxa"/>
            <w:noWrap w:val="0"/>
            <w:vAlign w:val="center"/>
          </w:tcPr>
          <w:p w14:paraId="42359924">
            <w:pPr>
              <w:jc w:val="center"/>
              <w:rPr>
                <w:rFonts w:ascii="CG Times" w:hAnsi="CG Times"/>
                <w:sz w:val="24"/>
              </w:rPr>
            </w:pPr>
          </w:p>
        </w:tc>
        <w:tc>
          <w:tcPr>
            <w:tcW w:w="2263" w:type="dxa"/>
            <w:noWrap w:val="0"/>
            <w:vAlign w:val="top"/>
          </w:tcPr>
          <w:p w14:paraId="4F2F5DB3">
            <w:pPr>
              <w:jc w:val="center"/>
              <w:rPr>
                <w:rFonts w:ascii="CG Times" w:hAnsi="CG Times"/>
                <w:sz w:val="24"/>
              </w:rPr>
            </w:pPr>
          </w:p>
        </w:tc>
      </w:tr>
      <w:tr w14:paraId="4AA1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844" w:type="dxa"/>
            <w:noWrap w:val="0"/>
            <w:vAlign w:val="center"/>
          </w:tcPr>
          <w:p w14:paraId="474F9700">
            <w:pPr>
              <w:jc w:val="center"/>
              <w:rPr>
                <w:rFonts w:hint="eastAsia" w:ascii="CG Times" w:hAnsi="CG Times" w:eastAsia="宋体"/>
                <w:sz w:val="24"/>
                <w:lang w:val="en-US" w:eastAsia="zh-CN"/>
              </w:rPr>
            </w:pPr>
            <w:r>
              <w:rPr>
                <w:rFonts w:hint="eastAsia" w:ascii="CG Times" w:hAnsi="CG Times"/>
                <w:sz w:val="24"/>
                <w:lang w:val="en-US" w:eastAsia="zh-CN"/>
              </w:rPr>
              <w:t>8</w:t>
            </w:r>
          </w:p>
        </w:tc>
        <w:tc>
          <w:tcPr>
            <w:tcW w:w="4868" w:type="dxa"/>
            <w:noWrap w:val="0"/>
            <w:vAlign w:val="center"/>
          </w:tcPr>
          <w:p w14:paraId="1A62CBC5">
            <w:pPr>
              <w:rPr>
                <w:rFonts w:ascii="CG Times" w:hAnsi="CG Times"/>
                <w:sz w:val="24"/>
              </w:rPr>
            </w:pPr>
          </w:p>
        </w:tc>
        <w:tc>
          <w:tcPr>
            <w:tcW w:w="1138" w:type="dxa"/>
            <w:noWrap w:val="0"/>
            <w:vAlign w:val="center"/>
          </w:tcPr>
          <w:p w14:paraId="4DF2B6F0">
            <w:pPr>
              <w:jc w:val="center"/>
              <w:rPr>
                <w:rFonts w:ascii="CG Times" w:hAnsi="CG Times"/>
                <w:sz w:val="24"/>
              </w:rPr>
            </w:pPr>
          </w:p>
        </w:tc>
        <w:tc>
          <w:tcPr>
            <w:tcW w:w="3948" w:type="dxa"/>
            <w:noWrap w:val="0"/>
            <w:vAlign w:val="center"/>
          </w:tcPr>
          <w:p w14:paraId="425FC613">
            <w:pPr>
              <w:rPr>
                <w:rFonts w:ascii="CG Times" w:hAnsi="CG Times"/>
                <w:sz w:val="24"/>
              </w:rPr>
            </w:pPr>
          </w:p>
        </w:tc>
        <w:tc>
          <w:tcPr>
            <w:tcW w:w="1571" w:type="dxa"/>
            <w:noWrap w:val="0"/>
            <w:vAlign w:val="center"/>
          </w:tcPr>
          <w:p w14:paraId="30EDA024">
            <w:pPr>
              <w:jc w:val="center"/>
              <w:rPr>
                <w:rFonts w:ascii="CG Times" w:hAnsi="CG Times"/>
                <w:sz w:val="24"/>
              </w:rPr>
            </w:pPr>
          </w:p>
        </w:tc>
        <w:tc>
          <w:tcPr>
            <w:tcW w:w="2263" w:type="dxa"/>
            <w:noWrap w:val="0"/>
            <w:vAlign w:val="top"/>
          </w:tcPr>
          <w:p w14:paraId="3FA43857">
            <w:pPr>
              <w:jc w:val="center"/>
              <w:rPr>
                <w:rFonts w:ascii="CG Times" w:hAnsi="CG Times"/>
                <w:sz w:val="24"/>
              </w:rPr>
            </w:pPr>
          </w:p>
        </w:tc>
      </w:tr>
      <w:tr w14:paraId="3FB0F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844" w:type="dxa"/>
            <w:noWrap w:val="0"/>
            <w:vAlign w:val="center"/>
          </w:tcPr>
          <w:p w14:paraId="00BA7119">
            <w:pPr>
              <w:jc w:val="center"/>
              <w:rPr>
                <w:rFonts w:hint="eastAsia" w:ascii="CG Times" w:hAnsi="CG Times" w:eastAsia="宋体"/>
                <w:sz w:val="24"/>
                <w:lang w:val="en-US" w:eastAsia="zh-CN"/>
              </w:rPr>
            </w:pPr>
            <w:r>
              <w:rPr>
                <w:rFonts w:hint="eastAsia" w:ascii="CG Times" w:hAnsi="CG Times"/>
                <w:sz w:val="24"/>
                <w:lang w:val="en-US" w:eastAsia="zh-CN"/>
              </w:rPr>
              <w:t>9</w:t>
            </w:r>
          </w:p>
        </w:tc>
        <w:tc>
          <w:tcPr>
            <w:tcW w:w="4868" w:type="dxa"/>
            <w:noWrap w:val="0"/>
            <w:vAlign w:val="center"/>
          </w:tcPr>
          <w:p w14:paraId="72BA05ED">
            <w:pPr>
              <w:rPr>
                <w:rFonts w:ascii="CG Times" w:hAnsi="CG Times"/>
                <w:sz w:val="24"/>
              </w:rPr>
            </w:pPr>
          </w:p>
        </w:tc>
        <w:tc>
          <w:tcPr>
            <w:tcW w:w="1138" w:type="dxa"/>
            <w:noWrap w:val="0"/>
            <w:vAlign w:val="center"/>
          </w:tcPr>
          <w:p w14:paraId="0BCD411D">
            <w:pPr>
              <w:jc w:val="center"/>
              <w:rPr>
                <w:rFonts w:ascii="CG Times" w:hAnsi="CG Times"/>
                <w:sz w:val="24"/>
              </w:rPr>
            </w:pPr>
          </w:p>
        </w:tc>
        <w:tc>
          <w:tcPr>
            <w:tcW w:w="3948" w:type="dxa"/>
            <w:noWrap w:val="0"/>
            <w:vAlign w:val="center"/>
          </w:tcPr>
          <w:p w14:paraId="02664F22">
            <w:pPr>
              <w:rPr>
                <w:rFonts w:ascii="CG Times" w:hAnsi="CG Times"/>
                <w:sz w:val="24"/>
              </w:rPr>
            </w:pPr>
          </w:p>
        </w:tc>
        <w:tc>
          <w:tcPr>
            <w:tcW w:w="1571" w:type="dxa"/>
            <w:noWrap w:val="0"/>
            <w:vAlign w:val="center"/>
          </w:tcPr>
          <w:p w14:paraId="00B60EC2">
            <w:pPr>
              <w:jc w:val="center"/>
              <w:rPr>
                <w:rFonts w:ascii="CG Times" w:hAnsi="CG Times"/>
                <w:sz w:val="24"/>
              </w:rPr>
            </w:pPr>
          </w:p>
        </w:tc>
        <w:tc>
          <w:tcPr>
            <w:tcW w:w="2263" w:type="dxa"/>
            <w:noWrap w:val="0"/>
            <w:vAlign w:val="top"/>
          </w:tcPr>
          <w:p w14:paraId="49AD0E37">
            <w:pPr>
              <w:jc w:val="center"/>
              <w:rPr>
                <w:rFonts w:ascii="CG Times" w:hAnsi="CG Times"/>
                <w:sz w:val="24"/>
              </w:rPr>
            </w:pPr>
          </w:p>
        </w:tc>
      </w:tr>
    </w:tbl>
    <w:p w14:paraId="11C9CD38">
      <w:pPr>
        <w:spacing w:line="500" w:lineRule="exact"/>
        <w:jc w:val="center"/>
        <w:rPr>
          <w:rFonts w:hint="eastAsia" w:ascii="CG Times" w:hAnsi="CG Times" w:eastAsia="黑体"/>
          <w:b/>
          <w:bCs/>
          <w:spacing w:val="20"/>
          <w:sz w:val="32"/>
          <w:szCs w:val="32"/>
        </w:rPr>
      </w:pPr>
      <w:r>
        <w:rPr>
          <w:rFonts w:hint="eastAsia" w:ascii="CG Times" w:hAnsi="CG Times" w:eastAsia="黑体"/>
          <w:b/>
          <w:bCs/>
          <w:spacing w:val="20"/>
          <w:sz w:val="32"/>
          <w:szCs w:val="32"/>
        </w:rPr>
        <w:t>主要研制人员名单</w:t>
      </w:r>
    </w:p>
    <w:p w14:paraId="67EE54C6">
      <w:pPr>
        <w:jc w:val="center"/>
        <w:rPr>
          <w:b/>
          <w:sz w:val="24"/>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408"/>
        <w:gridCol w:w="692"/>
        <w:gridCol w:w="1204"/>
        <w:gridCol w:w="1302"/>
        <w:gridCol w:w="1258"/>
        <w:gridCol w:w="3600"/>
        <w:gridCol w:w="4320"/>
      </w:tblGrid>
      <w:tr w14:paraId="0308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24" w:type="dxa"/>
            <w:vAlign w:val="center"/>
          </w:tcPr>
          <w:p w14:paraId="638CEF85">
            <w:pPr>
              <w:jc w:val="center"/>
              <w:rPr>
                <w:rFonts w:asciiTheme="minorEastAsia" w:hAnsiTheme="minorEastAsia" w:eastAsiaTheme="minorEastAsia"/>
                <w:b/>
                <w:bCs/>
                <w:szCs w:val="21"/>
              </w:rPr>
            </w:pPr>
            <w:r>
              <w:rPr>
                <w:rFonts w:hint="eastAsia" w:asciiTheme="minorEastAsia" w:hAnsiTheme="minorEastAsia" w:eastAsiaTheme="minorEastAsia"/>
                <w:b/>
                <w:bCs/>
                <w:szCs w:val="21"/>
              </w:rPr>
              <w:t>序号</w:t>
            </w:r>
          </w:p>
        </w:tc>
        <w:tc>
          <w:tcPr>
            <w:tcW w:w="1408" w:type="dxa"/>
            <w:vAlign w:val="center"/>
          </w:tcPr>
          <w:p w14:paraId="2EDD8DAC">
            <w:pPr>
              <w:jc w:val="center"/>
              <w:rPr>
                <w:rFonts w:asciiTheme="minorEastAsia" w:hAnsiTheme="minorEastAsia" w:eastAsiaTheme="minorEastAsia"/>
                <w:b/>
                <w:bCs/>
                <w:szCs w:val="21"/>
              </w:rPr>
            </w:pPr>
            <w:r>
              <w:rPr>
                <w:rFonts w:hint="eastAsia" w:asciiTheme="minorEastAsia" w:hAnsiTheme="minorEastAsia" w:eastAsiaTheme="minorEastAsia"/>
                <w:b/>
                <w:bCs/>
                <w:szCs w:val="21"/>
              </w:rPr>
              <w:t>姓名</w:t>
            </w:r>
          </w:p>
        </w:tc>
        <w:tc>
          <w:tcPr>
            <w:tcW w:w="692" w:type="dxa"/>
            <w:vAlign w:val="center"/>
          </w:tcPr>
          <w:p w14:paraId="51010518">
            <w:pPr>
              <w:jc w:val="center"/>
              <w:rPr>
                <w:rFonts w:asciiTheme="minorEastAsia" w:hAnsiTheme="minorEastAsia" w:eastAsiaTheme="minorEastAsia"/>
                <w:b/>
                <w:bCs/>
                <w:szCs w:val="21"/>
              </w:rPr>
            </w:pPr>
            <w:r>
              <w:rPr>
                <w:rFonts w:hint="eastAsia" w:asciiTheme="minorEastAsia" w:hAnsiTheme="minorEastAsia" w:eastAsiaTheme="minorEastAsia"/>
                <w:b/>
                <w:bCs/>
                <w:szCs w:val="21"/>
              </w:rPr>
              <w:t>性别</w:t>
            </w:r>
          </w:p>
        </w:tc>
        <w:tc>
          <w:tcPr>
            <w:tcW w:w="1204" w:type="dxa"/>
            <w:vAlign w:val="center"/>
          </w:tcPr>
          <w:p w14:paraId="69EC9A71">
            <w:pPr>
              <w:jc w:val="center"/>
              <w:rPr>
                <w:rFonts w:asciiTheme="minorEastAsia" w:hAnsiTheme="minorEastAsia" w:eastAsiaTheme="minorEastAsia"/>
                <w:b/>
                <w:bCs/>
                <w:szCs w:val="21"/>
              </w:rPr>
            </w:pPr>
            <w:r>
              <w:rPr>
                <w:rFonts w:hint="eastAsia" w:asciiTheme="minorEastAsia" w:hAnsiTheme="minorEastAsia" w:eastAsiaTheme="minorEastAsia"/>
                <w:b/>
                <w:bCs/>
                <w:szCs w:val="21"/>
              </w:rPr>
              <w:t>出生年月</w:t>
            </w:r>
          </w:p>
        </w:tc>
        <w:tc>
          <w:tcPr>
            <w:tcW w:w="1302" w:type="dxa"/>
            <w:vAlign w:val="center"/>
          </w:tcPr>
          <w:p w14:paraId="28C62813">
            <w:pPr>
              <w:jc w:val="center"/>
              <w:rPr>
                <w:rFonts w:asciiTheme="minorEastAsia" w:hAnsiTheme="minorEastAsia" w:eastAsiaTheme="minorEastAsia"/>
                <w:b/>
                <w:bCs/>
                <w:szCs w:val="21"/>
              </w:rPr>
            </w:pPr>
            <w:r>
              <w:rPr>
                <w:rFonts w:hint="eastAsia" w:asciiTheme="minorEastAsia" w:hAnsiTheme="minorEastAsia" w:eastAsiaTheme="minorEastAsia"/>
                <w:b/>
                <w:bCs/>
                <w:szCs w:val="21"/>
              </w:rPr>
              <w:t>技术职称</w:t>
            </w:r>
          </w:p>
        </w:tc>
        <w:tc>
          <w:tcPr>
            <w:tcW w:w="1258" w:type="dxa"/>
            <w:vAlign w:val="center"/>
          </w:tcPr>
          <w:p w14:paraId="2BDB1150">
            <w:pPr>
              <w:jc w:val="center"/>
              <w:rPr>
                <w:rFonts w:asciiTheme="minorEastAsia" w:hAnsiTheme="minorEastAsia" w:eastAsiaTheme="minorEastAsia"/>
                <w:b/>
                <w:bCs/>
                <w:szCs w:val="21"/>
              </w:rPr>
            </w:pPr>
            <w:r>
              <w:rPr>
                <w:rFonts w:hint="eastAsia" w:asciiTheme="minorEastAsia" w:hAnsiTheme="minorEastAsia" w:eastAsiaTheme="minorEastAsia"/>
                <w:b/>
                <w:bCs/>
                <w:szCs w:val="21"/>
              </w:rPr>
              <w:t>学历/学位</w:t>
            </w:r>
          </w:p>
        </w:tc>
        <w:tc>
          <w:tcPr>
            <w:tcW w:w="3600" w:type="dxa"/>
            <w:vAlign w:val="center"/>
          </w:tcPr>
          <w:p w14:paraId="19041A2C">
            <w:pPr>
              <w:jc w:val="center"/>
              <w:rPr>
                <w:rFonts w:asciiTheme="minorEastAsia" w:hAnsiTheme="minorEastAsia" w:eastAsiaTheme="minorEastAsia"/>
                <w:b/>
                <w:bCs/>
                <w:szCs w:val="21"/>
              </w:rPr>
            </w:pPr>
            <w:r>
              <w:rPr>
                <w:rFonts w:hint="eastAsia" w:asciiTheme="minorEastAsia" w:hAnsiTheme="minorEastAsia" w:eastAsiaTheme="minorEastAsia"/>
                <w:b/>
                <w:bCs/>
                <w:szCs w:val="21"/>
              </w:rPr>
              <w:t>工作单位</w:t>
            </w:r>
          </w:p>
        </w:tc>
        <w:tc>
          <w:tcPr>
            <w:tcW w:w="4320" w:type="dxa"/>
            <w:vAlign w:val="center"/>
          </w:tcPr>
          <w:p w14:paraId="5D654BDE">
            <w:pPr>
              <w:jc w:val="center"/>
              <w:rPr>
                <w:rFonts w:asciiTheme="minorEastAsia" w:hAnsiTheme="minorEastAsia" w:eastAsiaTheme="minorEastAsia"/>
                <w:b/>
                <w:bCs/>
                <w:szCs w:val="21"/>
              </w:rPr>
            </w:pPr>
            <w:r>
              <w:rPr>
                <w:rFonts w:hint="eastAsia" w:asciiTheme="minorEastAsia" w:hAnsiTheme="minorEastAsia" w:eastAsiaTheme="minorEastAsia"/>
                <w:b/>
                <w:bCs/>
                <w:szCs w:val="21"/>
              </w:rPr>
              <w:t>对成果创造性贡献</w:t>
            </w:r>
          </w:p>
        </w:tc>
      </w:tr>
      <w:tr w14:paraId="75CA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vAlign w:val="center"/>
          </w:tcPr>
          <w:p w14:paraId="6897E8EF">
            <w:pPr>
              <w:jc w:val="center"/>
              <w:rPr>
                <w:bCs/>
                <w:szCs w:val="21"/>
              </w:rPr>
            </w:pPr>
            <w:r>
              <w:rPr>
                <w:rFonts w:hint="eastAsia"/>
                <w:bCs/>
                <w:szCs w:val="21"/>
              </w:rPr>
              <w:t>1</w:t>
            </w:r>
          </w:p>
        </w:tc>
        <w:tc>
          <w:tcPr>
            <w:tcW w:w="1408" w:type="dxa"/>
          </w:tcPr>
          <w:p w14:paraId="451583BB">
            <w:pPr>
              <w:jc w:val="center"/>
              <w:rPr>
                <w:bCs/>
                <w:sz w:val="24"/>
              </w:rPr>
            </w:pPr>
          </w:p>
        </w:tc>
        <w:tc>
          <w:tcPr>
            <w:tcW w:w="692" w:type="dxa"/>
          </w:tcPr>
          <w:p w14:paraId="1AE2C29F">
            <w:pPr>
              <w:jc w:val="center"/>
              <w:rPr>
                <w:bCs/>
                <w:sz w:val="24"/>
              </w:rPr>
            </w:pPr>
          </w:p>
        </w:tc>
        <w:tc>
          <w:tcPr>
            <w:tcW w:w="1204" w:type="dxa"/>
          </w:tcPr>
          <w:p w14:paraId="175E7BBC">
            <w:pPr>
              <w:jc w:val="center"/>
              <w:rPr>
                <w:bCs/>
                <w:sz w:val="24"/>
              </w:rPr>
            </w:pPr>
          </w:p>
        </w:tc>
        <w:tc>
          <w:tcPr>
            <w:tcW w:w="1302" w:type="dxa"/>
          </w:tcPr>
          <w:p w14:paraId="3BE22E86">
            <w:pPr>
              <w:jc w:val="center"/>
              <w:rPr>
                <w:bCs/>
                <w:sz w:val="24"/>
              </w:rPr>
            </w:pPr>
          </w:p>
        </w:tc>
        <w:tc>
          <w:tcPr>
            <w:tcW w:w="1258" w:type="dxa"/>
          </w:tcPr>
          <w:p w14:paraId="0E2D5C0B">
            <w:pPr>
              <w:jc w:val="center"/>
              <w:rPr>
                <w:bCs/>
                <w:sz w:val="24"/>
              </w:rPr>
            </w:pPr>
          </w:p>
        </w:tc>
        <w:tc>
          <w:tcPr>
            <w:tcW w:w="3600" w:type="dxa"/>
          </w:tcPr>
          <w:p w14:paraId="7A4966B7">
            <w:pPr>
              <w:jc w:val="center"/>
              <w:rPr>
                <w:bCs/>
                <w:sz w:val="24"/>
              </w:rPr>
            </w:pPr>
          </w:p>
        </w:tc>
        <w:tc>
          <w:tcPr>
            <w:tcW w:w="4320" w:type="dxa"/>
          </w:tcPr>
          <w:p w14:paraId="7B09F681">
            <w:pPr>
              <w:jc w:val="center"/>
              <w:rPr>
                <w:bCs/>
                <w:sz w:val="24"/>
              </w:rPr>
            </w:pPr>
          </w:p>
        </w:tc>
      </w:tr>
      <w:tr w14:paraId="284A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vAlign w:val="center"/>
          </w:tcPr>
          <w:p w14:paraId="48DCD0C2">
            <w:pPr>
              <w:jc w:val="center"/>
              <w:rPr>
                <w:bCs/>
                <w:szCs w:val="21"/>
              </w:rPr>
            </w:pPr>
            <w:r>
              <w:rPr>
                <w:rFonts w:hint="eastAsia"/>
                <w:bCs/>
                <w:szCs w:val="21"/>
              </w:rPr>
              <w:t>2</w:t>
            </w:r>
          </w:p>
        </w:tc>
        <w:tc>
          <w:tcPr>
            <w:tcW w:w="1408" w:type="dxa"/>
          </w:tcPr>
          <w:p w14:paraId="3E3A9387">
            <w:pPr>
              <w:jc w:val="center"/>
              <w:rPr>
                <w:bCs/>
                <w:sz w:val="24"/>
              </w:rPr>
            </w:pPr>
          </w:p>
        </w:tc>
        <w:tc>
          <w:tcPr>
            <w:tcW w:w="692" w:type="dxa"/>
          </w:tcPr>
          <w:p w14:paraId="7E3FE5FA">
            <w:pPr>
              <w:jc w:val="center"/>
              <w:rPr>
                <w:bCs/>
                <w:sz w:val="24"/>
              </w:rPr>
            </w:pPr>
          </w:p>
        </w:tc>
        <w:tc>
          <w:tcPr>
            <w:tcW w:w="1204" w:type="dxa"/>
          </w:tcPr>
          <w:p w14:paraId="37F7E688">
            <w:pPr>
              <w:jc w:val="center"/>
              <w:rPr>
                <w:bCs/>
                <w:sz w:val="24"/>
              </w:rPr>
            </w:pPr>
          </w:p>
        </w:tc>
        <w:tc>
          <w:tcPr>
            <w:tcW w:w="1302" w:type="dxa"/>
          </w:tcPr>
          <w:p w14:paraId="301146C3">
            <w:pPr>
              <w:jc w:val="center"/>
              <w:rPr>
                <w:bCs/>
                <w:sz w:val="24"/>
              </w:rPr>
            </w:pPr>
          </w:p>
        </w:tc>
        <w:tc>
          <w:tcPr>
            <w:tcW w:w="1258" w:type="dxa"/>
          </w:tcPr>
          <w:p w14:paraId="44318E8F">
            <w:pPr>
              <w:jc w:val="center"/>
              <w:rPr>
                <w:bCs/>
                <w:sz w:val="24"/>
              </w:rPr>
            </w:pPr>
          </w:p>
        </w:tc>
        <w:tc>
          <w:tcPr>
            <w:tcW w:w="3600" w:type="dxa"/>
          </w:tcPr>
          <w:p w14:paraId="2DF5E5D8">
            <w:pPr>
              <w:jc w:val="center"/>
              <w:rPr>
                <w:bCs/>
                <w:sz w:val="24"/>
              </w:rPr>
            </w:pPr>
          </w:p>
        </w:tc>
        <w:tc>
          <w:tcPr>
            <w:tcW w:w="4320" w:type="dxa"/>
          </w:tcPr>
          <w:p w14:paraId="7286235F">
            <w:pPr>
              <w:jc w:val="center"/>
              <w:rPr>
                <w:bCs/>
                <w:sz w:val="24"/>
              </w:rPr>
            </w:pPr>
          </w:p>
        </w:tc>
      </w:tr>
      <w:tr w14:paraId="1492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vAlign w:val="center"/>
          </w:tcPr>
          <w:p w14:paraId="78AF0853">
            <w:pPr>
              <w:jc w:val="center"/>
              <w:rPr>
                <w:bCs/>
                <w:szCs w:val="21"/>
              </w:rPr>
            </w:pPr>
            <w:r>
              <w:rPr>
                <w:rFonts w:hint="eastAsia"/>
                <w:bCs/>
                <w:szCs w:val="21"/>
              </w:rPr>
              <w:t>3</w:t>
            </w:r>
          </w:p>
        </w:tc>
        <w:tc>
          <w:tcPr>
            <w:tcW w:w="1408" w:type="dxa"/>
          </w:tcPr>
          <w:p w14:paraId="25920AAA">
            <w:pPr>
              <w:jc w:val="center"/>
              <w:rPr>
                <w:bCs/>
                <w:sz w:val="24"/>
              </w:rPr>
            </w:pPr>
          </w:p>
        </w:tc>
        <w:tc>
          <w:tcPr>
            <w:tcW w:w="692" w:type="dxa"/>
          </w:tcPr>
          <w:p w14:paraId="51004FCE">
            <w:pPr>
              <w:jc w:val="center"/>
              <w:rPr>
                <w:bCs/>
                <w:sz w:val="24"/>
              </w:rPr>
            </w:pPr>
          </w:p>
        </w:tc>
        <w:tc>
          <w:tcPr>
            <w:tcW w:w="1204" w:type="dxa"/>
          </w:tcPr>
          <w:p w14:paraId="792F6612">
            <w:pPr>
              <w:jc w:val="center"/>
              <w:rPr>
                <w:bCs/>
                <w:sz w:val="24"/>
              </w:rPr>
            </w:pPr>
          </w:p>
        </w:tc>
        <w:tc>
          <w:tcPr>
            <w:tcW w:w="1302" w:type="dxa"/>
          </w:tcPr>
          <w:p w14:paraId="02DFF6C1">
            <w:pPr>
              <w:jc w:val="center"/>
              <w:rPr>
                <w:bCs/>
                <w:sz w:val="24"/>
              </w:rPr>
            </w:pPr>
          </w:p>
        </w:tc>
        <w:tc>
          <w:tcPr>
            <w:tcW w:w="1258" w:type="dxa"/>
          </w:tcPr>
          <w:p w14:paraId="2D711716">
            <w:pPr>
              <w:jc w:val="center"/>
              <w:rPr>
                <w:bCs/>
                <w:sz w:val="24"/>
              </w:rPr>
            </w:pPr>
          </w:p>
        </w:tc>
        <w:tc>
          <w:tcPr>
            <w:tcW w:w="3600" w:type="dxa"/>
          </w:tcPr>
          <w:p w14:paraId="6BF97E59">
            <w:pPr>
              <w:jc w:val="center"/>
              <w:rPr>
                <w:bCs/>
                <w:sz w:val="24"/>
              </w:rPr>
            </w:pPr>
          </w:p>
        </w:tc>
        <w:tc>
          <w:tcPr>
            <w:tcW w:w="4320" w:type="dxa"/>
          </w:tcPr>
          <w:p w14:paraId="0663CD9A">
            <w:pPr>
              <w:jc w:val="center"/>
              <w:rPr>
                <w:bCs/>
                <w:sz w:val="24"/>
              </w:rPr>
            </w:pPr>
          </w:p>
        </w:tc>
      </w:tr>
      <w:tr w14:paraId="631D1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vAlign w:val="center"/>
          </w:tcPr>
          <w:p w14:paraId="2FC66385">
            <w:pPr>
              <w:jc w:val="center"/>
              <w:rPr>
                <w:bCs/>
                <w:szCs w:val="21"/>
              </w:rPr>
            </w:pPr>
            <w:r>
              <w:rPr>
                <w:rFonts w:hint="eastAsia"/>
                <w:bCs/>
                <w:szCs w:val="21"/>
              </w:rPr>
              <w:t>4</w:t>
            </w:r>
          </w:p>
        </w:tc>
        <w:tc>
          <w:tcPr>
            <w:tcW w:w="1408" w:type="dxa"/>
          </w:tcPr>
          <w:p w14:paraId="638C2500">
            <w:pPr>
              <w:jc w:val="center"/>
              <w:rPr>
                <w:bCs/>
                <w:sz w:val="24"/>
              </w:rPr>
            </w:pPr>
          </w:p>
        </w:tc>
        <w:tc>
          <w:tcPr>
            <w:tcW w:w="692" w:type="dxa"/>
          </w:tcPr>
          <w:p w14:paraId="5478F4CC">
            <w:pPr>
              <w:jc w:val="center"/>
              <w:rPr>
                <w:bCs/>
                <w:sz w:val="24"/>
              </w:rPr>
            </w:pPr>
          </w:p>
        </w:tc>
        <w:tc>
          <w:tcPr>
            <w:tcW w:w="1204" w:type="dxa"/>
          </w:tcPr>
          <w:p w14:paraId="66CFD4A1">
            <w:pPr>
              <w:jc w:val="center"/>
              <w:rPr>
                <w:bCs/>
                <w:sz w:val="24"/>
              </w:rPr>
            </w:pPr>
          </w:p>
        </w:tc>
        <w:tc>
          <w:tcPr>
            <w:tcW w:w="1302" w:type="dxa"/>
          </w:tcPr>
          <w:p w14:paraId="1865F75A">
            <w:pPr>
              <w:jc w:val="center"/>
              <w:rPr>
                <w:bCs/>
                <w:sz w:val="24"/>
              </w:rPr>
            </w:pPr>
          </w:p>
        </w:tc>
        <w:tc>
          <w:tcPr>
            <w:tcW w:w="1258" w:type="dxa"/>
          </w:tcPr>
          <w:p w14:paraId="029B13EE">
            <w:pPr>
              <w:jc w:val="center"/>
              <w:rPr>
                <w:bCs/>
                <w:sz w:val="24"/>
              </w:rPr>
            </w:pPr>
          </w:p>
        </w:tc>
        <w:tc>
          <w:tcPr>
            <w:tcW w:w="3600" w:type="dxa"/>
          </w:tcPr>
          <w:p w14:paraId="4AB08E68">
            <w:pPr>
              <w:jc w:val="center"/>
              <w:rPr>
                <w:bCs/>
                <w:sz w:val="24"/>
              </w:rPr>
            </w:pPr>
          </w:p>
        </w:tc>
        <w:tc>
          <w:tcPr>
            <w:tcW w:w="4320" w:type="dxa"/>
          </w:tcPr>
          <w:p w14:paraId="3A1737D9">
            <w:pPr>
              <w:jc w:val="center"/>
              <w:rPr>
                <w:bCs/>
                <w:sz w:val="24"/>
              </w:rPr>
            </w:pPr>
          </w:p>
        </w:tc>
      </w:tr>
      <w:tr w14:paraId="1319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vAlign w:val="center"/>
          </w:tcPr>
          <w:p w14:paraId="1476FEC7">
            <w:pPr>
              <w:jc w:val="center"/>
              <w:rPr>
                <w:bCs/>
                <w:szCs w:val="21"/>
              </w:rPr>
            </w:pPr>
            <w:r>
              <w:rPr>
                <w:rFonts w:hint="eastAsia"/>
                <w:bCs/>
                <w:szCs w:val="21"/>
              </w:rPr>
              <w:t>5</w:t>
            </w:r>
          </w:p>
        </w:tc>
        <w:tc>
          <w:tcPr>
            <w:tcW w:w="1408" w:type="dxa"/>
          </w:tcPr>
          <w:p w14:paraId="27C2C5E9">
            <w:pPr>
              <w:jc w:val="center"/>
              <w:rPr>
                <w:bCs/>
                <w:sz w:val="24"/>
              </w:rPr>
            </w:pPr>
          </w:p>
        </w:tc>
        <w:tc>
          <w:tcPr>
            <w:tcW w:w="692" w:type="dxa"/>
          </w:tcPr>
          <w:p w14:paraId="6D4CDE0B">
            <w:pPr>
              <w:jc w:val="center"/>
              <w:rPr>
                <w:bCs/>
                <w:sz w:val="24"/>
              </w:rPr>
            </w:pPr>
          </w:p>
        </w:tc>
        <w:tc>
          <w:tcPr>
            <w:tcW w:w="1204" w:type="dxa"/>
          </w:tcPr>
          <w:p w14:paraId="3245B3FE">
            <w:pPr>
              <w:jc w:val="center"/>
              <w:rPr>
                <w:bCs/>
                <w:sz w:val="24"/>
              </w:rPr>
            </w:pPr>
          </w:p>
        </w:tc>
        <w:tc>
          <w:tcPr>
            <w:tcW w:w="1302" w:type="dxa"/>
          </w:tcPr>
          <w:p w14:paraId="30C9289D">
            <w:pPr>
              <w:jc w:val="center"/>
              <w:rPr>
                <w:bCs/>
                <w:sz w:val="24"/>
              </w:rPr>
            </w:pPr>
          </w:p>
        </w:tc>
        <w:tc>
          <w:tcPr>
            <w:tcW w:w="1258" w:type="dxa"/>
          </w:tcPr>
          <w:p w14:paraId="5CFDD9A9">
            <w:pPr>
              <w:jc w:val="center"/>
              <w:rPr>
                <w:bCs/>
                <w:sz w:val="24"/>
              </w:rPr>
            </w:pPr>
          </w:p>
        </w:tc>
        <w:tc>
          <w:tcPr>
            <w:tcW w:w="3600" w:type="dxa"/>
          </w:tcPr>
          <w:p w14:paraId="0ACB284B">
            <w:pPr>
              <w:jc w:val="center"/>
              <w:rPr>
                <w:bCs/>
                <w:sz w:val="24"/>
              </w:rPr>
            </w:pPr>
          </w:p>
        </w:tc>
        <w:tc>
          <w:tcPr>
            <w:tcW w:w="4320" w:type="dxa"/>
          </w:tcPr>
          <w:p w14:paraId="45F2112B">
            <w:pPr>
              <w:jc w:val="center"/>
              <w:rPr>
                <w:bCs/>
                <w:sz w:val="24"/>
              </w:rPr>
            </w:pPr>
          </w:p>
        </w:tc>
      </w:tr>
      <w:tr w14:paraId="2BBF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vAlign w:val="center"/>
          </w:tcPr>
          <w:p w14:paraId="066B2BE8">
            <w:pPr>
              <w:jc w:val="center"/>
              <w:rPr>
                <w:bCs/>
                <w:szCs w:val="21"/>
              </w:rPr>
            </w:pPr>
            <w:r>
              <w:rPr>
                <w:rFonts w:hint="eastAsia"/>
                <w:bCs/>
                <w:szCs w:val="21"/>
              </w:rPr>
              <w:t>6</w:t>
            </w:r>
          </w:p>
        </w:tc>
        <w:tc>
          <w:tcPr>
            <w:tcW w:w="1408" w:type="dxa"/>
          </w:tcPr>
          <w:p w14:paraId="793052AF">
            <w:pPr>
              <w:jc w:val="center"/>
              <w:rPr>
                <w:bCs/>
                <w:sz w:val="24"/>
              </w:rPr>
            </w:pPr>
          </w:p>
        </w:tc>
        <w:tc>
          <w:tcPr>
            <w:tcW w:w="692" w:type="dxa"/>
          </w:tcPr>
          <w:p w14:paraId="4142F30C">
            <w:pPr>
              <w:jc w:val="center"/>
              <w:rPr>
                <w:bCs/>
                <w:sz w:val="24"/>
              </w:rPr>
            </w:pPr>
          </w:p>
        </w:tc>
        <w:tc>
          <w:tcPr>
            <w:tcW w:w="1204" w:type="dxa"/>
          </w:tcPr>
          <w:p w14:paraId="55ACC81D">
            <w:pPr>
              <w:jc w:val="center"/>
              <w:rPr>
                <w:bCs/>
                <w:sz w:val="24"/>
              </w:rPr>
            </w:pPr>
          </w:p>
        </w:tc>
        <w:tc>
          <w:tcPr>
            <w:tcW w:w="1302" w:type="dxa"/>
          </w:tcPr>
          <w:p w14:paraId="5A9A3844">
            <w:pPr>
              <w:rPr>
                <w:bCs/>
                <w:sz w:val="24"/>
              </w:rPr>
            </w:pPr>
            <w:r>
              <w:rPr>
                <w:rFonts w:hint="eastAsia"/>
                <w:bCs/>
                <w:sz w:val="24"/>
              </w:rPr>
              <w:t xml:space="preserve">                    </w:t>
            </w:r>
          </w:p>
        </w:tc>
        <w:tc>
          <w:tcPr>
            <w:tcW w:w="1258" w:type="dxa"/>
          </w:tcPr>
          <w:p w14:paraId="4C44D5BB">
            <w:pPr>
              <w:jc w:val="center"/>
              <w:rPr>
                <w:bCs/>
                <w:sz w:val="24"/>
              </w:rPr>
            </w:pPr>
          </w:p>
        </w:tc>
        <w:tc>
          <w:tcPr>
            <w:tcW w:w="3600" w:type="dxa"/>
          </w:tcPr>
          <w:p w14:paraId="51DEF3DF">
            <w:pPr>
              <w:jc w:val="center"/>
              <w:rPr>
                <w:bCs/>
                <w:sz w:val="24"/>
              </w:rPr>
            </w:pPr>
          </w:p>
        </w:tc>
        <w:tc>
          <w:tcPr>
            <w:tcW w:w="4320" w:type="dxa"/>
          </w:tcPr>
          <w:p w14:paraId="6CB565B6">
            <w:pPr>
              <w:jc w:val="center"/>
              <w:rPr>
                <w:bCs/>
                <w:sz w:val="24"/>
              </w:rPr>
            </w:pPr>
          </w:p>
        </w:tc>
      </w:tr>
      <w:tr w14:paraId="0CB3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vAlign w:val="center"/>
          </w:tcPr>
          <w:p w14:paraId="13D82E02">
            <w:pPr>
              <w:jc w:val="center"/>
              <w:rPr>
                <w:bCs/>
                <w:szCs w:val="21"/>
              </w:rPr>
            </w:pPr>
            <w:r>
              <w:rPr>
                <w:rFonts w:hint="eastAsia"/>
                <w:bCs/>
                <w:szCs w:val="21"/>
              </w:rPr>
              <w:t>7</w:t>
            </w:r>
          </w:p>
        </w:tc>
        <w:tc>
          <w:tcPr>
            <w:tcW w:w="1408" w:type="dxa"/>
          </w:tcPr>
          <w:p w14:paraId="4917CF7B">
            <w:pPr>
              <w:jc w:val="center"/>
              <w:rPr>
                <w:bCs/>
                <w:sz w:val="24"/>
              </w:rPr>
            </w:pPr>
          </w:p>
        </w:tc>
        <w:tc>
          <w:tcPr>
            <w:tcW w:w="692" w:type="dxa"/>
          </w:tcPr>
          <w:p w14:paraId="6541FE5D">
            <w:pPr>
              <w:jc w:val="center"/>
              <w:rPr>
                <w:bCs/>
                <w:sz w:val="24"/>
              </w:rPr>
            </w:pPr>
          </w:p>
        </w:tc>
        <w:tc>
          <w:tcPr>
            <w:tcW w:w="1204" w:type="dxa"/>
          </w:tcPr>
          <w:p w14:paraId="66E2A1C2">
            <w:pPr>
              <w:jc w:val="center"/>
              <w:rPr>
                <w:bCs/>
                <w:sz w:val="24"/>
              </w:rPr>
            </w:pPr>
          </w:p>
        </w:tc>
        <w:tc>
          <w:tcPr>
            <w:tcW w:w="1302" w:type="dxa"/>
          </w:tcPr>
          <w:p w14:paraId="68D5E919">
            <w:pPr>
              <w:jc w:val="center"/>
              <w:rPr>
                <w:bCs/>
                <w:sz w:val="24"/>
              </w:rPr>
            </w:pPr>
          </w:p>
        </w:tc>
        <w:tc>
          <w:tcPr>
            <w:tcW w:w="1258" w:type="dxa"/>
          </w:tcPr>
          <w:p w14:paraId="1534B8FB">
            <w:pPr>
              <w:jc w:val="center"/>
              <w:rPr>
                <w:bCs/>
                <w:sz w:val="24"/>
              </w:rPr>
            </w:pPr>
          </w:p>
        </w:tc>
        <w:tc>
          <w:tcPr>
            <w:tcW w:w="3600" w:type="dxa"/>
          </w:tcPr>
          <w:p w14:paraId="2FE30F9D">
            <w:pPr>
              <w:jc w:val="center"/>
              <w:rPr>
                <w:bCs/>
                <w:sz w:val="24"/>
              </w:rPr>
            </w:pPr>
          </w:p>
        </w:tc>
        <w:tc>
          <w:tcPr>
            <w:tcW w:w="4320" w:type="dxa"/>
          </w:tcPr>
          <w:p w14:paraId="347E6861">
            <w:pPr>
              <w:jc w:val="center"/>
              <w:rPr>
                <w:bCs/>
                <w:sz w:val="24"/>
              </w:rPr>
            </w:pPr>
          </w:p>
        </w:tc>
      </w:tr>
      <w:tr w14:paraId="2952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vAlign w:val="center"/>
          </w:tcPr>
          <w:p w14:paraId="104091BB">
            <w:pPr>
              <w:jc w:val="center"/>
              <w:rPr>
                <w:bCs/>
                <w:szCs w:val="21"/>
              </w:rPr>
            </w:pPr>
            <w:r>
              <w:rPr>
                <w:rFonts w:hint="eastAsia"/>
                <w:bCs/>
                <w:szCs w:val="21"/>
              </w:rPr>
              <w:t>8</w:t>
            </w:r>
          </w:p>
        </w:tc>
        <w:tc>
          <w:tcPr>
            <w:tcW w:w="1408" w:type="dxa"/>
          </w:tcPr>
          <w:p w14:paraId="77DE2924">
            <w:pPr>
              <w:jc w:val="center"/>
              <w:rPr>
                <w:bCs/>
                <w:sz w:val="24"/>
              </w:rPr>
            </w:pPr>
          </w:p>
        </w:tc>
        <w:tc>
          <w:tcPr>
            <w:tcW w:w="692" w:type="dxa"/>
          </w:tcPr>
          <w:p w14:paraId="4BEE6EC7">
            <w:pPr>
              <w:jc w:val="center"/>
              <w:rPr>
                <w:bCs/>
                <w:sz w:val="24"/>
              </w:rPr>
            </w:pPr>
          </w:p>
        </w:tc>
        <w:tc>
          <w:tcPr>
            <w:tcW w:w="1204" w:type="dxa"/>
          </w:tcPr>
          <w:p w14:paraId="38C3E093">
            <w:pPr>
              <w:jc w:val="center"/>
              <w:rPr>
                <w:bCs/>
                <w:sz w:val="24"/>
              </w:rPr>
            </w:pPr>
          </w:p>
        </w:tc>
        <w:tc>
          <w:tcPr>
            <w:tcW w:w="1302" w:type="dxa"/>
          </w:tcPr>
          <w:p w14:paraId="7BD3B2F4">
            <w:pPr>
              <w:jc w:val="center"/>
              <w:rPr>
                <w:bCs/>
                <w:sz w:val="24"/>
              </w:rPr>
            </w:pPr>
          </w:p>
        </w:tc>
        <w:tc>
          <w:tcPr>
            <w:tcW w:w="1258" w:type="dxa"/>
          </w:tcPr>
          <w:p w14:paraId="55F53BD0">
            <w:pPr>
              <w:jc w:val="center"/>
              <w:rPr>
                <w:bCs/>
                <w:sz w:val="24"/>
              </w:rPr>
            </w:pPr>
          </w:p>
        </w:tc>
        <w:tc>
          <w:tcPr>
            <w:tcW w:w="3600" w:type="dxa"/>
          </w:tcPr>
          <w:p w14:paraId="01E217A4">
            <w:pPr>
              <w:jc w:val="center"/>
              <w:rPr>
                <w:bCs/>
                <w:sz w:val="24"/>
              </w:rPr>
            </w:pPr>
          </w:p>
        </w:tc>
        <w:tc>
          <w:tcPr>
            <w:tcW w:w="4320" w:type="dxa"/>
          </w:tcPr>
          <w:p w14:paraId="0C4B90F8">
            <w:pPr>
              <w:jc w:val="center"/>
              <w:rPr>
                <w:bCs/>
                <w:sz w:val="24"/>
              </w:rPr>
            </w:pPr>
          </w:p>
        </w:tc>
      </w:tr>
      <w:tr w14:paraId="24BF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vAlign w:val="center"/>
          </w:tcPr>
          <w:p w14:paraId="57EE70F0">
            <w:pPr>
              <w:jc w:val="center"/>
              <w:rPr>
                <w:bCs/>
                <w:szCs w:val="21"/>
              </w:rPr>
            </w:pPr>
            <w:r>
              <w:rPr>
                <w:rFonts w:hint="eastAsia"/>
                <w:bCs/>
                <w:szCs w:val="21"/>
              </w:rPr>
              <w:t>9</w:t>
            </w:r>
          </w:p>
        </w:tc>
        <w:tc>
          <w:tcPr>
            <w:tcW w:w="1408" w:type="dxa"/>
          </w:tcPr>
          <w:p w14:paraId="0B99C0E0">
            <w:pPr>
              <w:jc w:val="center"/>
              <w:rPr>
                <w:bCs/>
                <w:sz w:val="24"/>
              </w:rPr>
            </w:pPr>
          </w:p>
        </w:tc>
        <w:tc>
          <w:tcPr>
            <w:tcW w:w="692" w:type="dxa"/>
          </w:tcPr>
          <w:p w14:paraId="512F9DFD">
            <w:pPr>
              <w:jc w:val="center"/>
              <w:rPr>
                <w:bCs/>
                <w:sz w:val="24"/>
              </w:rPr>
            </w:pPr>
          </w:p>
        </w:tc>
        <w:tc>
          <w:tcPr>
            <w:tcW w:w="1204" w:type="dxa"/>
          </w:tcPr>
          <w:p w14:paraId="16BD4240">
            <w:pPr>
              <w:jc w:val="center"/>
              <w:rPr>
                <w:bCs/>
                <w:sz w:val="24"/>
              </w:rPr>
            </w:pPr>
          </w:p>
        </w:tc>
        <w:tc>
          <w:tcPr>
            <w:tcW w:w="1302" w:type="dxa"/>
          </w:tcPr>
          <w:p w14:paraId="37CF20EB">
            <w:pPr>
              <w:jc w:val="center"/>
              <w:rPr>
                <w:bCs/>
                <w:sz w:val="24"/>
              </w:rPr>
            </w:pPr>
          </w:p>
        </w:tc>
        <w:tc>
          <w:tcPr>
            <w:tcW w:w="1258" w:type="dxa"/>
          </w:tcPr>
          <w:p w14:paraId="78899089">
            <w:pPr>
              <w:jc w:val="center"/>
              <w:rPr>
                <w:bCs/>
                <w:sz w:val="24"/>
              </w:rPr>
            </w:pPr>
          </w:p>
        </w:tc>
        <w:tc>
          <w:tcPr>
            <w:tcW w:w="3600" w:type="dxa"/>
          </w:tcPr>
          <w:p w14:paraId="08CD4943">
            <w:pPr>
              <w:jc w:val="center"/>
              <w:rPr>
                <w:bCs/>
                <w:sz w:val="24"/>
              </w:rPr>
            </w:pPr>
          </w:p>
        </w:tc>
        <w:tc>
          <w:tcPr>
            <w:tcW w:w="4320" w:type="dxa"/>
          </w:tcPr>
          <w:p w14:paraId="30CE0467">
            <w:pPr>
              <w:jc w:val="center"/>
              <w:rPr>
                <w:bCs/>
                <w:sz w:val="24"/>
              </w:rPr>
            </w:pPr>
          </w:p>
        </w:tc>
      </w:tr>
      <w:tr w14:paraId="64C9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vAlign w:val="center"/>
          </w:tcPr>
          <w:p w14:paraId="419E536A">
            <w:pPr>
              <w:jc w:val="center"/>
              <w:rPr>
                <w:bCs/>
                <w:szCs w:val="21"/>
              </w:rPr>
            </w:pPr>
            <w:r>
              <w:rPr>
                <w:rFonts w:hint="eastAsia"/>
                <w:bCs/>
                <w:szCs w:val="21"/>
              </w:rPr>
              <w:t>10</w:t>
            </w:r>
          </w:p>
        </w:tc>
        <w:tc>
          <w:tcPr>
            <w:tcW w:w="1408" w:type="dxa"/>
          </w:tcPr>
          <w:p w14:paraId="46BB5739">
            <w:pPr>
              <w:jc w:val="center"/>
              <w:rPr>
                <w:bCs/>
                <w:sz w:val="24"/>
              </w:rPr>
            </w:pPr>
          </w:p>
        </w:tc>
        <w:tc>
          <w:tcPr>
            <w:tcW w:w="692" w:type="dxa"/>
          </w:tcPr>
          <w:p w14:paraId="5F6C4C92">
            <w:pPr>
              <w:jc w:val="center"/>
              <w:rPr>
                <w:bCs/>
                <w:sz w:val="24"/>
              </w:rPr>
            </w:pPr>
          </w:p>
        </w:tc>
        <w:tc>
          <w:tcPr>
            <w:tcW w:w="1204" w:type="dxa"/>
          </w:tcPr>
          <w:p w14:paraId="33D14615">
            <w:pPr>
              <w:jc w:val="center"/>
              <w:rPr>
                <w:bCs/>
                <w:sz w:val="24"/>
              </w:rPr>
            </w:pPr>
          </w:p>
        </w:tc>
        <w:tc>
          <w:tcPr>
            <w:tcW w:w="1302" w:type="dxa"/>
          </w:tcPr>
          <w:p w14:paraId="52E45BD9">
            <w:pPr>
              <w:jc w:val="center"/>
              <w:rPr>
                <w:bCs/>
                <w:sz w:val="24"/>
              </w:rPr>
            </w:pPr>
          </w:p>
        </w:tc>
        <w:tc>
          <w:tcPr>
            <w:tcW w:w="1258" w:type="dxa"/>
          </w:tcPr>
          <w:p w14:paraId="533B9010">
            <w:pPr>
              <w:jc w:val="center"/>
              <w:rPr>
                <w:bCs/>
                <w:sz w:val="24"/>
              </w:rPr>
            </w:pPr>
          </w:p>
        </w:tc>
        <w:tc>
          <w:tcPr>
            <w:tcW w:w="3600" w:type="dxa"/>
          </w:tcPr>
          <w:p w14:paraId="605BAB8C">
            <w:pPr>
              <w:jc w:val="center"/>
              <w:rPr>
                <w:bCs/>
                <w:sz w:val="24"/>
              </w:rPr>
            </w:pPr>
          </w:p>
        </w:tc>
        <w:tc>
          <w:tcPr>
            <w:tcW w:w="4320" w:type="dxa"/>
          </w:tcPr>
          <w:p w14:paraId="545EDC0B">
            <w:pPr>
              <w:jc w:val="center"/>
              <w:rPr>
                <w:bCs/>
                <w:sz w:val="24"/>
              </w:rPr>
            </w:pPr>
          </w:p>
        </w:tc>
      </w:tr>
      <w:tr w14:paraId="0C6E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vAlign w:val="center"/>
          </w:tcPr>
          <w:p w14:paraId="267A39AD">
            <w:pPr>
              <w:jc w:val="center"/>
              <w:rPr>
                <w:bCs/>
                <w:szCs w:val="21"/>
              </w:rPr>
            </w:pPr>
            <w:r>
              <w:rPr>
                <w:rFonts w:hint="eastAsia"/>
                <w:bCs/>
                <w:szCs w:val="21"/>
              </w:rPr>
              <w:t>11</w:t>
            </w:r>
          </w:p>
        </w:tc>
        <w:tc>
          <w:tcPr>
            <w:tcW w:w="1408" w:type="dxa"/>
          </w:tcPr>
          <w:p w14:paraId="4E310B30">
            <w:pPr>
              <w:jc w:val="center"/>
              <w:rPr>
                <w:bCs/>
                <w:sz w:val="24"/>
              </w:rPr>
            </w:pPr>
          </w:p>
        </w:tc>
        <w:tc>
          <w:tcPr>
            <w:tcW w:w="692" w:type="dxa"/>
          </w:tcPr>
          <w:p w14:paraId="54B34318">
            <w:pPr>
              <w:jc w:val="center"/>
              <w:rPr>
                <w:bCs/>
                <w:sz w:val="24"/>
              </w:rPr>
            </w:pPr>
          </w:p>
        </w:tc>
        <w:tc>
          <w:tcPr>
            <w:tcW w:w="1204" w:type="dxa"/>
          </w:tcPr>
          <w:p w14:paraId="369AEDC7">
            <w:pPr>
              <w:jc w:val="center"/>
              <w:rPr>
                <w:bCs/>
                <w:sz w:val="24"/>
              </w:rPr>
            </w:pPr>
          </w:p>
        </w:tc>
        <w:tc>
          <w:tcPr>
            <w:tcW w:w="1302" w:type="dxa"/>
          </w:tcPr>
          <w:p w14:paraId="03109C36">
            <w:pPr>
              <w:jc w:val="center"/>
              <w:rPr>
                <w:bCs/>
                <w:sz w:val="24"/>
              </w:rPr>
            </w:pPr>
          </w:p>
        </w:tc>
        <w:tc>
          <w:tcPr>
            <w:tcW w:w="1258" w:type="dxa"/>
          </w:tcPr>
          <w:p w14:paraId="0C55467A">
            <w:pPr>
              <w:jc w:val="center"/>
              <w:rPr>
                <w:bCs/>
                <w:sz w:val="24"/>
              </w:rPr>
            </w:pPr>
          </w:p>
        </w:tc>
        <w:tc>
          <w:tcPr>
            <w:tcW w:w="3600" w:type="dxa"/>
          </w:tcPr>
          <w:p w14:paraId="462321EC">
            <w:pPr>
              <w:jc w:val="center"/>
              <w:rPr>
                <w:bCs/>
                <w:sz w:val="24"/>
              </w:rPr>
            </w:pPr>
          </w:p>
        </w:tc>
        <w:tc>
          <w:tcPr>
            <w:tcW w:w="4320" w:type="dxa"/>
          </w:tcPr>
          <w:p w14:paraId="16165F9D">
            <w:pPr>
              <w:jc w:val="center"/>
              <w:rPr>
                <w:bCs/>
                <w:sz w:val="24"/>
              </w:rPr>
            </w:pPr>
          </w:p>
        </w:tc>
      </w:tr>
      <w:tr w14:paraId="6F5C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vAlign w:val="center"/>
          </w:tcPr>
          <w:p w14:paraId="67FDC2E9">
            <w:pPr>
              <w:jc w:val="center"/>
              <w:rPr>
                <w:bCs/>
                <w:szCs w:val="21"/>
              </w:rPr>
            </w:pPr>
            <w:r>
              <w:rPr>
                <w:rFonts w:hint="eastAsia"/>
                <w:bCs/>
                <w:szCs w:val="21"/>
              </w:rPr>
              <w:t>12</w:t>
            </w:r>
          </w:p>
        </w:tc>
        <w:tc>
          <w:tcPr>
            <w:tcW w:w="1408" w:type="dxa"/>
          </w:tcPr>
          <w:p w14:paraId="145BFF44">
            <w:pPr>
              <w:jc w:val="center"/>
              <w:rPr>
                <w:bCs/>
                <w:sz w:val="24"/>
              </w:rPr>
            </w:pPr>
          </w:p>
        </w:tc>
        <w:tc>
          <w:tcPr>
            <w:tcW w:w="692" w:type="dxa"/>
          </w:tcPr>
          <w:p w14:paraId="7F77F973">
            <w:pPr>
              <w:jc w:val="center"/>
              <w:rPr>
                <w:bCs/>
                <w:sz w:val="24"/>
              </w:rPr>
            </w:pPr>
          </w:p>
        </w:tc>
        <w:tc>
          <w:tcPr>
            <w:tcW w:w="1204" w:type="dxa"/>
          </w:tcPr>
          <w:p w14:paraId="6001961A">
            <w:pPr>
              <w:jc w:val="center"/>
              <w:rPr>
                <w:bCs/>
                <w:sz w:val="24"/>
              </w:rPr>
            </w:pPr>
          </w:p>
        </w:tc>
        <w:tc>
          <w:tcPr>
            <w:tcW w:w="1302" w:type="dxa"/>
          </w:tcPr>
          <w:p w14:paraId="0D2485CE">
            <w:pPr>
              <w:jc w:val="center"/>
              <w:rPr>
                <w:bCs/>
                <w:sz w:val="24"/>
              </w:rPr>
            </w:pPr>
          </w:p>
        </w:tc>
        <w:tc>
          <w:tcPr>
            <w:tcW w:w="1258" w:type="dxa"/>
          </w:tcPr>
          <w:p w14:paraId="48830AC3">
            <w:pPr>
              <w:jc w:val="center"/>
              <w:rPr>
                <w:bCs/>
                <w:sz w:val="24"/>
              </w:rPr>
            </w:pPr>
          </w:p>
        </w:tc>
        <w:tc>
          <w:tcPr>
            <w:tcW w:w="3600" w:type="dxa"/>
          </w:tcPr>
          <w:p w14:paraId="0A9BD4B5">
            <w:pPr>
              <w:jc w:val="center"/>
              <w:rPr>
                <w:bCs/>
                <w:sz w:val="24"/>
              </w:rPr>
            </w:pPr>
          </w:p>
        </w:tc>
        <w:tc>
          <w:tcPr>
            <w:tcW w:w="4320" w:type="dxa"/>
          </w:tcPr>
          <w:p w14:paraId="129F1019">
            <w:pPr>
              <w:jc w:val="center"/>
              <w:rPr>
                <w:bCs/>
                <w:sz w:val="24"/>
              </w:rPr>
            </w:pPr>
          </w:p>
        </w:tc>
      </w:tr>
      <w:tr w14:paraId="21C3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vAlign w:val="center"/>
          </w:tcPr>
          <w:p w14:paraId="1CF83088">
            <w:pPr>
              <w:jc w:val="center"/>
              <w:rPr>
                <w:bCs/>
                <w:szCs w:val="21"/>
              </w:rPr>
            </w:pPr>
            <w:r>
              <w:rPr>
                <w:rFonts w:hint="eastAsia"/>
                <w:bCs/>
                <w:szCs w:val="21"/>
              </w:rPr>
              <w:t>13</w:t>
            </w:r>
          </w:p>
        </w:tc>
        <w:tc>
          <w:tcPr>
            <w:tcW w:w="1408" w:type="dxa"/>
          </w:tcPr>
          <w:p w14:paraId="0B5813EE">
            <w:pPr>
              <w:jc w:val="center"/>
              <w:rPr>
                <w:bCs/>
                <w:sz w:val="24"/>
              </w:rPr>
            </w:pPr>
          </w:p>
        </w:tc>
        <w:tc>
          <w:tcPr>
            <w:tcW w:w="692" w:type="dxa"/>
          </w:tcPr>
          <w:p w14:paraId="68C9F162">
            <w:pPr>
              <w:jc w:val="center"/>
              <w:rPr>
                <w:bCs/>
                <w:sz w:val="24"/>
              </w:rPr>
            </w:pPr>
          </w:p>
        </w:tc>
        <w:tc>
          <w:tcPr>
            <w:tcW w:w="1204" w:type="dxa"/>
          </w:tcPr>
          <w:p w14:paraId="7F0CD5D2">
            <w:pPr>
              <w:jc w:val="center"/>
              <w:rPr>
                <w:bCs/>
                <w:sz w:val="24"/>
              </w:rPr>
            </w:pPr>
          </w:p>
        </w:tc>
        <w:tc>
          <w:tcPr>
            <w:tcW w:w="1302" w:type="dxa"/>
          </w:tcPr>
          <w:p w14:paraId="6AD65F45">
            <w:pPr>
              <w:jc w:val="center"/>
              <w:rPr>
                <w:bCs/>
                <w:sz w:val="24"/>
              </w:rPr>
            </w:pPr>
          </w:p>
        </w:tc>
        <w:tc>
          <w:tcPr>
            <w:tcW w:w="1258" w:type="dxa"/>
          </w:tcPr>
          <w:p w14:paraId="7D42F725">
            <w:pPr>
              <w:jc w:val="center"/>
              <w:rPr>
                <w:bCs/>
                <w:sz w:val="24"/>
              </w:rPr>
            </w:pPr>
          </w:p>
        </w:tc>
        <w:tc>
          <w:tcPr>
            <w:tcW w:w="3600" w:type="dxa"/>
          </w:tcPr>
          <w:p w14:paraId="0A516840">
            <w:pPr>
              <w:jc w:val="center"/>
              <w:rPr>
                <w:bCs/>
                <w:sz w:val="24"/>
              </w:rPr>
            </w:pPr>
          </w:p>
        </w:tc>
        <w:tc>
          <w:tcPr>
            <w:tcW w:w="4320" w:type="dxa"/>
          </w:tcPr>
          <w:p w14:paraId="346E8D06">
            <w:pPr>
              <w:jc w:val="center"/>
              <w:rPr>
                <w:bCs/>
                <w:sz w:val="24"/>
              </w:rPr>
            </w:pPr>
          </w:p>
        </w:tc>
      </w:tr>
      <w:tr w14:paraId="1FFC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vAlign w:val="center"/>
          </w:tcPr>
          <w:p w14:paraId="6D7FB44F">
            <w:pPr>
              <w:jc w:val="center"/>
              <w:rPr>
                <w:bCs/>
                <w:szCs w:val="21"/>
              </w:rPr>
            </w:pPr>
            <w:r>
              <w:rPr>
                <w:rFonts w:hint="eastAsia"/>
                <w:bCs/>
                <w:szCs w:val="21"/>
              </w:rPr>
              <w:t>14</w:t>
            </w:r>
          </w:p>
        </w:tc>
        <w:tc>
          <w:tcPr>
            <w:tcW w:w="1408" w:type="dxa"/>
          </w:tcPr>
          <w:p w14:paraId="55F8B16E">
            <w:pPr>
              <w:jc w:val="center"/>
              <w:rPr>
                <w:bCs/>
                <w:sz w:val="24"/>
              </w:rPr>
            </w:pPr>
          </w:p>
        </w:tc>
        <w:tc>
          <w:tcPr>
            <w:tcW w:w="692" w:type="dxa"/>
          </w:tcPr>
          <w:p w14:paraId="64278BB3">
            <w:pPr>
              <w:jc w:val="center"/>
              <w:rPr>
                <w:bCs/>
                <w:sz w:val="24"/>
              </w:rPr>
            </w:pPr>
          </w:p>
        </w:tc>
        <w:tc>
          <w:tcPr>
            <w:tcW w:w="1204" w:type="dxa"/>
          </w:tcPr>
          <w:p w14:paraId="134CF865">
            <w:pPr>
              <w:jc w:val="center"/>
              <w:rPr>
                <w:bCs/>
                <w:sz w:val="24"/>
              </w:rPr>
            </w:pPr>
          </w:p>
        </w:tc>
        <w:tc>
          <w:tcPr>
            <w:tcW w:w="1302" w:type="dxa"/>
          </w:tcPr>
          <w:p w14:paraId="104DBFE5">
            <w:pPr>
              <w:jc w:val="center"/>
              <w:rPr>
                <w:bCs/>
                <w:sz w:val="24"/>
              </w:rPr>
            </w:pPr>
          </w:p>
        </w:tc>
        <w:tc>
          <w:tcPr>
            <w:tcW w:w="1258" w:type="dxa"/>
          </w:tcPr>
          <w:p w14:paraId="62B7330C">
            <w:pPr>
              <w:jc w:val="center"/>
              <w:rPr>
                <w:bCs/>
                <w:sz w:val="24"/>
              </w:rPr>
            </w:pPr>
          </w:p>
        </w:tc>
        <w:tc>
          <w:tcPr>
            <w:tcW w:w="3600" w:type="dxa"/>
          </w:tcPr>
          <w:p w14:paraId="74D90945">
            <w:pPr>
              <w:jc w:val="center"/>
              <w:rPr>
                <w:bCs/>
                <w:sz w:val="24"/>
              </w:rPr>
            </w:pPr>
          </w:p>
        </w:tc>
        <w:tc>
          <w:tcPr>
            <w:tcW w:w="4320" w:type="dxa"/>
          </w:tcPr>
          <w:p w14:paraId="4738C27E">
            <w:pPr>
              <w:jc w:val="center"/>
              <w:rPr>
                <w:bCs/>
                <w:sz w:val="24"/>
              </w:rPr>
            </w:pPr>
          </w:p>
        </w:tc>
      </w:tr>
      <w:tr w14:paraId="7AB6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vAlign w:val="center"/>
          </w:tcPr>
          <w:p w14:paraId="615ACCB5">
            <w:pPr>
              <w:jc w:val="center"/>
              <w:rPr>
                <w:bCs/>
                <w:szCs w:val="21"/>
              </w:rPr>
            </w:pPr>
            <w:r>
              <w:rPr>
                <w:rFonts w:hint="eastAsia"/>
                <w:bCs/>
                <w:szCs w:val="21"/>
              </w:rPr>
              <w:t>15</w:t>
            </w:r>
          </w:p>
        </w:tc>
        <w:tc>
          <w:tcPr>
            <w:tcW w:w="1408" w:type="dxa"/>
          </w:tcPr>
          <w:p w14:paraId="6FFD69AF">
            <w:pPr>
              <w:jc w:val="center"/>
              <w:rPr>
                <w:bCs/>
                <w:sz w:val="24"/>
              </w:rPr>
            </w:pPr>
          </w:p>
        </w:tc>
        <w:tc>
          <w:tcPr>
            <w:tcW w:w="692" w:type="dxa"/>
          </w:tcPr>
          <w:p w14:paraId="118D3F50">
            <w:pPr>
              <w:jc w:val="center"/>
              <w:rPr>
                <w:bCs/>
                <w:sz w:val="24"/>
              </w:rPr>
            </w:pPr>
          </w:p>
        </w:tc>
        <w:tc>
          <w:tcPr>
            <w:tcW w:w="1204" w:type="dxa"/>
          </w:tcPr>
          <w:p w14:paraId="02CD142C">
            <w:pPr>
              <w:jc w:val="center"/>
              <w:rPr>
                <w:bCs/>
                <w:sz w:val="24"/>
              </w:rPr>
            </w:pPr>
          </w:p>
        </w:tc>
        <w:tc>
          <w:tcPr>
            <w:tcW w:w="1302" w:type="dxa"/>
          </w:tcPr>
          <w:p w14:paraId="1EB332A4">
            <w:pPr>
              <w:jc w:val="center"/>
              <w:rPr>
                <w:bCs/>
                <w:sz w:val="24"/>
              </w:rPr>
            </w:pPr>
          </w:p>
        </w:tc>
        <w:tc>
          <w:tcPr>
            <w:tcW w:w="1258" w:type="dxa"/>
          </w:tcPr>
          <w:p w14:paraId="6864F786">
            <w:pPr>
              <w:jc w:val="center"/>
              <w:rPr>
                <w:bCs/>
                <w:sz w:val="24"/>
              </w:rPr>
            </w:pPr>
          </w:p>
        </w:tc>
        <w:tc>
          <w:tcPr>
            <w:tcW w:w="3600" w:type="dxa"/>
          </w:tcPr>
          <w:p w14:paraId="6AD8ED02">
            <w:pPr>
              <w:jc w:val="center"/>
              <w:rPr>
                <w:bCs/>
                <w:sz w:val="24"/>
              </w:rPr>
            </w:pPr>
          </w:p>
        </w:tc>
        <w:tc>
          <w:tcPr>
            <w:tcW w:w="4320" w:type="dxa"/>
          </w:tcPr>
          <w:p w14:paraId="249A0ED1">
            <w:pPr>
              <w:jc w:val="center"/>
              <w:rPr>
                <w:bCs/>
                <w:sz w:val="24"/>
              </w:rPr>
            </w:pPr>
          </w:p>
        </w:tc>
      </w:tr>
    </w:tbl>
    <w:p w14:paraId="0F888F0E">
      <w:pPr>
        <w:ind w:firstLine="210" w:firstLineChars="100"/>
        <w:rPr>
          <w:rFonts w:hint="eastAsia"/>
          <w:bCs/>
          <w:szCs w:val="21"/>
        </w:rPr>
      </w:pPr>
      <w:r>
        <w:rPr>
          <w:rFonts w:hint="eastAsia"/>
          <w:bCs/>
          <w:szCs w:val="21"/>
        </w:rPr>
        <w:t>注：主要研制人员超过15人可加附页</w:t>
      </w:r>
    </w:p>
    <w:p w14:paraId="64A84492">
      <w:pPr>
        <w:ind w:firstLine="0" w:firstLineChars="0"/>
        <w:rPr>
          <w:rFonts w:hint="eastAsia"/>
          <w:bCs/>
          <w:szCs w:val="21"/>
        </w:rPr>
      </w:pPr>
      <w:r>
        <w:rPr>
          <w:rFonts w:hint="eastAsia"/>
          <w:bCs/>
          <w:szCs w:val="21"/>
        </w:rPr>
        <w:br w:type="page"/>
      </w:r>
    </w:p>
    <w:p w14:paraId="13A1F0BF">
      <w:pPr>
        <w:ind w:firstLine="210" w:firstLineChars="100"/>
        <w:rPr>
          <w:rFonts w:hint="eastAsia"/>
          <w:bCs/>
          <w:szCs w:val="21"/>
        </w:rPr>
        <w:sectPr>
          <w:pgSz w:w="16838" w:h="11906" w:orient="landscape"/>
          <w:pgMar w:top="1797" w:right="1134" w:bottom="1797" w:left="1134" w:header="851" w:footer="992" w:gutter="0"/>
          <w:pgNumType w:fmt="decimal"/>
          <w:cols w:space="425" w:num="1"/>
          <w:titlePg/>
          <w:docGrid w:type="lines" w:linePitch="312" w:charSpace="0"/>
        </w:sectPr>
      </w:pPr>
    </w:p>
    <w:p w14:paraId="6BD31DE5">
      <w:pPr>
        <w:spacing w:line="500" w:lineRule="exact"/>
        <w:ind w:firstLine="0" w:firstLineChars="0"/>
        <w:jc w:val="center"/>
        <w:rPr>
          <w:rFonts w:hint="eastAsia" w:ascii="CG Times" w:hAnsi="CG Times" w:eastAsia="黑体"/>
          <w:b/>
          <w:bCs/>
          <w:spacing w:val="20"/>
          <w:sz w:val="32"/>
          <w:szCs w:val="32"/>
          <w:highlight w:val="none"/>
          <w:lang w:eastAsia="zh-CN"/>
        </w:rPr>
      </w:pPr>
      <w:r>
        <w:rPr>
          <w:rFonts w:hint="eastAsia" w:ascii="CG Times" w:hAnsi="CG Times" w:eastAsia="黑体"/>
          <w:b/>
          <w:bCs/>
          <w:spacing w:val="20"/>
          <w:sz w:val="32"/>
          <w:szCs w:val="32"/>
          <w:highlight w:val="none"/>
          <w:lang w:eastAsia="zh-CN"/>
        </w:rPr>
        <w:t>建议评价专家名单</w:t>
      </w:r>
    </w:p>
    <w:p w14:paraId="3F5E61C5">
      <w:pPr>
        <w:ind w:firstLine="210" w:firstLineChars="100"/>
        <w:rPr>
          <w:rFonts w:hint="eastAsia"/>
          <w:bCs/>
          <w:szCs w:val="21"/>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1011"/>
        <w:gridCol w:w="660"/>
        <w:gridCol w:w="795"/>
        <w:gridCol w:w="1308"/>
        <w:gridCol w:w="2187"/>
        <w:gridCol w:w="1751"/>
      </w:tblGrid>
      <w:tr w14:paraId="7A19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84" w:type="dxa"/>
            <w:vAlign w:val="center"/>
          </w:tcPr>
          <w:p w14:paraId="5EC5C460">
            <w:pPr>
              <w:jc w:val="center"/>
              <w:rPr>
                <w:rFonts w:asciiTheme="minorEastAsia" w:hAnsiTheme="minorEastAsia" w:eastAsiaTheme="minorEastAsia"/>
                <w:b/>
                <w:bCs/>
                <w:szCs w:val="21"/>
              </w:rPr>
            </w:pPr>
            <w:r>
              <w:rPr>
                <w:rFonts w:hint="eastAsia" w:asciiTheme="minorEastAsia" w:hAnsiTheme="minorEastAsia" w:eastAsiaTheme="minorEastAsia"/>
                <w:b/>
                <w:bCs/>
                <w:szCs w:val="21"/>
              </w:rPr>
              <w:t>序号</w:t>
            </w:r>
          </w:p>
        </w:tc>
        <w:tc>
          <w:tcPr>
            <w:tcW w:w="1011" w:type="dxa"/>
            <w:vAlign w:val="center"/>
          </w:tcPr>
          <w:p w14:paraId="5AEF041E">
            <w:pPr>
              <w:jc w:val="center"/>
              <w:rPr>
                <w:rFonts w:asciiTheme="minorEastAsia" w:hAnsiTheme="minorEastAsia" w:eastAsiaTheme="minorEastAsia"/>
                <w:b/>
                <w:bCs/>
                <w:szCs w:val="21"/>
              </w:rPr>
            </w:pPr>
            <w:r>
              <w:rPr>
                <w:rFonts w:hint="eastAsia" w:asciiTheme="minorEastAsia" w:hAnsiTheme="minorEastAsia" w:eastAsiaTheme="minorEastAsia"/>
                <w:b/>
                <w:bCs/>
                <w:szCs w:val="21"/>
              </w:rPr>
              <w:t>姓名</w:t>
            </w:r>
          </w:p>
        </w:tc>
        <w:tc>
          <w:tcPr>
            <w:tcW w:w="660" w:type="dxa"/>
            <w:vAlign w:val="center"/>
          </w:tcPr>
          <w:p w14:paraId="0EAD281A">
            <w:pPr>
              <w:jc w:val="center"/>
              <w:rPr>
                <w:rFonts w:asciiTheme="minorEastAsia" w:hAnsiTheme="minorEastAsia" w:eastAsiaTheme="minorEastAsia"/>
                <w:b/>
                <w:bCs/>
                <w:szCs w:val="21"/>
              </w:rPr>
            </w:pPr>
            <w:r>
              <w:rPr>
                <w:rFonts w:hint="eastAsia" w:asciiTheme="minorEastAsia" w:hAnsiTheme="minorEastAsia" w:eastAsiaTheme="minorEastAsia"/>
                <w:b/>
                <w:bCs/>
                <w:szCs w:val="21"/>
              </w:rPr>
              <w:t>性别</w:t>
            </w:r>
          </w:p>
        </w:tc>
        <w:tc>
          <w:tcPr>
            <w:tcW w:w="795" w:type="dxa"/>
            <w:vAlign w:val="center"/>
          </w:tcPr>
          <w:p w14:paraId="709733A8">
            <w:pPr>
              <w:jc w:val="center"/>
              <w:rPr>
                <w:rFonts w:asciiTheme="minorEastAsia" w:hAnsiTheme="minorEastAsia" w:eastAsiaTheme="minorEastAsia"/>
                <w:b/>
                <w:bCs/>
                <w:szCs w:val="21"/>
              </w:rPr>
            </w:pPr>
            <w:r>
              <w:rPr>
                <w:rFonts w:hint="eastAsia" w:asciiTheme="minorEastAsia" w:hAnsiTheme="minorEastAsia" w:eastAsiaTheme="minorEastAsia"/>
                <w:b/>
                <w:bCs/>
                <w:szCs w:val="21"/>
              </w:rPr>
              <w:t>职称</w:t>
            </w:r>
          </w:p>
        </w:tc>
        <w:tc>
          <w:tcPr>
            <w:tcW w:w="1308" w:type="dxa"/>
            <w:vAlign w:val="center"/>
          </w:tcPr>
          <w:p w14:paraId="0C2AE4B7">
            <w:pPr>
              <w:jc w:val="center"/>
              <w:rPr>
                <w:rFonts w:hint="eastAsia" w:asciiTheme="minorEastAsia" w:hAnsiTheme="minorEastAsia" w:eastAsiaTheme="minorEastAsia"/>
                <w:b/>
                <w:bCs/>
                <w:szCs w:val="21"/>
                <w:lang w:eastAsia="zh-CN"/>
              </w:rPr>
            </w:pPr>
            <w:r>
              <w:rPr>
                <w:rFonts w:hint="eastAsia" w:asciiTheme="minorEastAsia" w:hAnsiTheme="minorEastAsia" w:eastAsiaTheme="minorEastAsia"/>
                <w:b/>
                <w:bCs/>
                <w:szCs w:val="21"/>
                <w:lang w:eastAsia="zh-CN"/>
              </w:rPr>
              <w:t>从事专业</w:t>
            </w:r>
          </w:p>
        </w:tc>
        <w:tc>
          <w:tcPr>
            <w:tcW w:w="2187" w:type="dxa"/>
            <w:vAlign w:val="center"/>
          </w:tcPr>
          <w:p w14:paraId="2EA4FAA7">
            <w:pPr>
              <w:jc w:val="center"/>
              <w:rPr>
                <w:rFonts w:asciiTheme="minorEastAsia" w:hAnsiTheme="minorEastAsia" w:eastAsiaTheme="minorEastAsia"/>
                <w:b/>
                <w:bCs/>
                <w:szCs w:val="21"/>
              </w:rPr>
            </w:pPr>
            <w:r>
              <w:rPr>
                <w:rFonts w:hint="eastAsia" w:asciiTheme="minorEastAsia" w:hAnsiTheme="minorEastAsia" w:eastAsiaTheme="minorEastAsia"/>
                <w:b/>
                <w:bCs/>
                <w:szCs w:val="21"/>
              </w:rPr>
              <w:t>工作单位</w:t>
            </w:r>
          </w:p>
        </w:tc>
        <w:tc>
          <w:tcPr>
            <w:tcW w:w="1751" w:type="dxa"/>
            <w:vAlign w:val="center"/>
          </w:tcPr>
          <w:p w14:paraId="7BFBF59F">
            <w:pPr>
              <w:jc w:val="center"/>
              <w:rPr>
                <w:rFonts w:hint="eastAsia" w:asciiTheme="minorEastAsia" w:hAnsiTheme="minorEastAsia" w:eastAsiaTheme="minorEastAsia"/>
                <w:b/>
                <w:bCs/>
                <w:szCs w:val="21"/>
                <w:lang w:eastAsia="zh-CN"/>
              </w:rPr>
            </w:pPr>
            <w:r>
              <w:rPr>
                <w:rFonts w:hint="eastAsia" w:asciiTheme="minorEastAsia" w:hAnsiTheme="minorEastAsia" w:eastAsiaTheme="minorEastAsia"/>
                <w:b/>
                <w:bCs/>
                <w:szCs w:val="21"/>
                <w:lang w:eastAsia="zh-CN"/>
              </w:rPr>
              <w:t>联系方式</w:t>
            </w:r>
          </w:p>
        </w:tc>
      </w:tr>
      <w:tr w14:paraId="4B3F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84" w:type="dxa"/>
            <w:vAlign w:val="center"/>
          </w:tcPr>
          <w:p w14:paraId="4DFC7F45">
            <w:pPr>
              <w:jc w:val="center"/>
              <w:rPr>
                <w:bCs/>
                <w:szCs w:val="21"/>
              </w:rPr>
            </w:pPr>
            <w:r>
              <w:rPr>
                <w:rFonts w:hint="eastAsia"/>
                <w:bCs/>
                <w:szCs w:val="21"/>
              </w:rPr>
              <w:t>1</w:t>
            </w:r>
          </w:p>
        </w:tc>
        <w:tc>
          <w:tcPr>
            <w:tcW w:w="1011" w:type="dxa"/>
            <w:vAlign w:val="center"/>
          </w:tcPr>
          <w:p w14:paraId="0C429A75">
            <w:pPr>
              <w:jc w:val="center"/>
              <w:rPr>
                <w:rFonts w:hint="eastAsia" w:eastAsia="宋体"/>
                <w:bCs/>
                <w:sz w:val="24"/>
                <w:lang w:eastAsia="zh-CN"/>
              </w:rPr>
            </w:pPr>
          </w:p>
        </w:tc>
        <w:tc>
          <w:tcPr>
            <w:tcW w:w="660" w:type="dxa"/>
            <w:vAlign w:val="center"/>
          </w:tcPr>
          <w:p w14:paraId="0EC3A942">
            <w:pPr>
              <w:jc w:val="center"/>
              <w:rPr>
                <w:bCs/>
                <w:sz w:val="24"/>
              </w:rPr>
            </w:pPr>
          </w:p>
        </w:tc>
        <w:tc>
          <w:tcPr>
            <w:tcW w:w="795" w:type="dxa"/>
            <w:vAlign w:val="center"/>
          </w:tcPr>
          <w:p w14:paraId="5BF12FF2">
            <w:pPr>
              <w:jc w:val="center"/>
              <w:rPr>
                <w:bCs/>
                <w:sz w:val="24"/>
              </w:rPr>
            </w:pPr>
          </w:p>
        </w:tc>
        <w:tc>
          <w:tcPr>
            <w:tcW w:w="1308" w:type="dxa"/>
            <w:vAlign w:val="center"/>
          </w:tcPr>
          <w:p w14:paraId="741FE8E0">
            <w:pPr>
              <w:jc w:val="center"/>
              <w:rPr>
                <w:bCs/>
                <w:sz w:val="24"/>
              </w:rPr>
            </w:pPr>
          </w:p>
        </w:tc>
        <w:tc>
          <w:tcPr>
            <w:tcW w:w="2187" w:type="dxa"/>
            <w:vAlign w:val="center"/>
          </w:tcPr>
          <w:p w14:paraId="526CAC76">
            <w:pPr>
              <w:jc w:val="center"/>
              <w:rPr>
                <w:bCs/>
                <w:sz w:val="24"/>
              </w:rPr>
            </w:pPr>
          </w:p>
        </w:tc>
        <w:tc>
          <w:tcPr>
            <w:tcW w:w="1751" w:type="dxa"/>
            <w:vAlign w:val="center"/>
          </w:tcPr>
          <w:p w14:paraId="46E0F320">
            <w:pPr>
              <w:jc w:val="center"/>
              <w:rPr>
                <w:bCs/>
                <w:sz w:val="24"/>
              </w:rPr>
            </w:pPr>
          </w:p>
        </w:tc>
      </w:tr>
      <w:tr w14:paraId="0742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84" w:type="dxa"/>
            <w:vAlign w:val="center"/>
          </w:tcPr>
          <w:p w14:paraId="78BDE56D">
            <w:pPr>
              <w:jc w:val="center"/>
              <w:rPr>
                <w:bCs/>
                <w:szCs w:val="21"/>
              </w:rPr>
            </w:pPr>
            <w:r>
              <w:rPr>
                <w:rFonts w:hint="eastAsia"/>
                <w:bCs/>
                <w:szCs w:val="21"/>
              </w:rPr>
              <w:t>2</w:t>
            </w:r>
          </w:p>
        </w:tc>
        <w:tc>
          <w:tcPr>
            <w:tcW w:w="1011" w:type="dxa"/>
            <w:vAlign w:val="center"/>
          </w:tcPr>
          <w:p w14:paraId="3174002C">
            <w:pPr>
              <w:jc w:val="center"/>
              <w:rPr>
                <w:bCs/>
                <w:sz w:val="24"/>
              </w:rPr>
            </w:pPr>
          </w:p>
        </w:tc>
        <w:tc>
          <w:tcPr>
            <w:tcW w:w="660" w:type="dxa"/>
            <w:vAlign w:val="center"/>
          </w:tcPr>
          <w:p w14:paraId="13A62848">
            <w:pPr>
              <w:jc w:val="center"/>
              <w:rPr>
                <w:bCs/>
                <w:sz w:val="24"/>
              </w:rPr>
            </w:pPr>
          </w:p>
        </w:tc>
        <w:tc>
          <w:tcPr>
            <w:tcW w:w="795" w:type="dxa"/>
            <w:vAlign w:val="center"/>
          </w:tcPr>
          <w:p w14:paraId="6721795C">
            <w:pPr>
              <w:jc w:val="center"/>
              <w:rPr>
                <w:bCs/>
                <w:sz w:val="24"/>
              </w:rPr>
            </w:pPr>
          </w:p>
        </w:tc>
        <w:tc>
          <w:tcPr>
            <w:tcW w:w="1308" w:type="dxa"/>
            <w:vAlign w:val="center"/>
          </w:tcPr>
          <w:p w14:paraId="6B9C0830">
            <w:pPr>
              <w:jc w:val="center"/>
              <w:rPr>
                <w:bCs/>
                <w:sz w:val="24"/>
              </w:rPr>
            </w:pPr>
          </w:p>
        </w:tc>
        <w:tc>
          <w:tcPr>
            <w:tcW w:w="2187" w:type="dxa"/>
            <w:vAlign w:val="center"/>
          </w:tcPr>
          <w:p w14:paraId="50496C2C">
            <w:pPr>
              <w:jc w:val="center"/>
              <w:rPr>
                <w:bCs/>
                <w:sz w:val="24"/>
              </w:rPr>
            </w:pPr>
          </w:p>
        </w:tc>
        <w:tc>
          <w:tcPr>
            <w:tcW w:w="1751" w:type="dxa"/>
            <w:vAlign w:val="center"/>
          </w:tcPr>
          <w:p w14:paraId="20F7D207">
            <w:pPr>
              <w:jc w:val="center"/>
              <w:rPr>
                <w:bCs/>
                <w:sz w:val="24"/>
              </w:rPr>
            </w:pPr>
          </w:p>
        </w:tc>
      </w:tr>
      <w:tr w14:paraId="536F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84" w:type="dxa"/>
            <w:vAlign w:val="center"/>
          </w:tcPr>
          <w:p w14:paraId="1D6D0FF3">
            <w:pPr>
              <w:jc w:val="center"/>
              <w:rPr>
                <w:bCs/>
                <w:szCs w:val="21"/>
              </w:rPr>
            </w:pPr>
            <w:r>
              <w:rPr>
                <w:rFonts w:hint="eastAsia"/>
                <w:bCs/>
                <w:szCs w:val="21"/>
              </w:rPr>
              <w:t>3</w:t>
            </w:r>
          </w:p>
        </w:tc>
        <w:tc>
          <w:tcPr>
            <w:tcW w:w="1011" w:type="dxa"/>
            <w:vAlign w:val="center"/>
          </w:tcPr>
          <w:p w14:paraId="3CC8EB5D">
            <w:pPr>
              <w:jc w:val="center"/>
              <w:rPr>
                <w:bCs/>
                <w:sz w:val="24"/>
              </w:rPr>
            </w:pPr>
          </w:p>
        </w:tc>
        <w:tc>
          <w:tcPr>
            <w:tcW w:w="660" w:type="dxa"/>
            <w:vAlign w:val="center"/>
          </w:tcPr>
          <w:p w14:paraId="0DA09FA0">
            <w:pPr>
              <w:jc w:val="center"/>
              <w:rPr>
                <w:bCs/>
                <w:sz w:val="24"/>
              </w:rPr>
            </w:pPr>
          </w:p>
        </w:tc>
        <w:tc>
          <w:tcPr>
            <w:tcW w:w="795" w:type="dxa"/>
            <w:vAlign w:val="center"/>
          </w:tcPr>
          <w:p w14:paraId="167B0BBE">
            <w:pPr>
              <w:jc w:val="center"/>
              <w:rPr>
                <w:bCs/>
                <w:sz w:val="24"/>
              </w:rPr>
            </w:pPr>
          </w:p>
        </w:tc>
        <w:tc>
          <w:tcPr>
            <w:tcW w:w="1308" w:type="dxa"/>
            <w:vAlign w:val="center"/>
          </w:tcPr>
          <w:p w14:paraId="2291922D">
            <w:pPr>
              <w:jc w:val="center"/>
              <w:rPr>
                <w:bCs/>
                <w:sz w:val="24"/>
              </w:rPr>
            </w:pPr>
          </w:p>
        </w:tc>
        <w:tc>
          <w:tcPr>
            <w:tcW w:w="2187" w:type="dxa"/>
            <w:vAlign w:val="center"/>
          </w:tcPr>
          <w:p w14:paraId="4CCEFC1D">
            <w:pPr>
              <w:jc w:val="center"/>
              <w:rPr>
                <w:bCs/>
                <w:sz w:val="24"/>
              </w:rPr>
            </w:pPr>
          </w:p>
        </w:tc>
        <w:tc>
          <w:tcPr>
            <w:tcW w:w="1751" w:type="dxa"/>
            <w:vAlign w:val="center"/>
          </w:tcPr>
          <w:p w14:paraId="51257D23">
            <w:pPr>
              <w:jc w:val="center"/>
              <w:rPr>
                <w:bCs/>
                <w:sz w:val="24"/>
              </w:rPr>
            </w:pPr>
          </w:p>
        </w:tc>
      </w:tr>
      <w:tr w14:paraId="59D1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84" w:type="dxa"/>
            <w:vAlign w:val="center"/>
          </w:tcPr>
          <w:p w14:paraId="138326F6">
            <w:pPr>
              <w:jc w:val="center"/>
              <w:rPr>
                <w:bCs/>
                <w:szCs w:val="21"/>
              </w:rPr>
            </w:pPr>
            <w:r>
              <w:rPr>
                <w:rFonts w:hint="eastAsia"/>
                <w:bCs/>
                <w:szCs w:val="21"/>
              </w:rPr>
              <w:t>4</w:t>
            </w:r>
          </w:p>
        </w:tc>
        <w:tc>
          <w:tcPr>
            <w:tcW w:w="1011" w:type="dxa"/>
            <w:vAlign w:val="center"/>
          </w:tcPr>
          <w:p w14:paraId="1533F63D">
            <w:pPr>
              <w:jc w:val="center"/>
              <w:rPr>
                <w:bCs/>
                <w:sz w:val="24"/>
              </w:rPr>
            </w:pPr>
          </w:p>
        </w:tc>
        <w:tc>
          <w:tcPr>
            <w:tcW w:w="660" w:type="dxa"/>
            <w:vAlign w:val="center"/>
          </w:tcPr>
          <w:p w14:paraId="64D53AB2">
            <w:pPr>
              <w:jc w:val="center"/>
              <w:rPr>
                <w:bCs/>
                <w:sz w:val="24"/>
              </w:rPr>
            </w:pPr>
          </w:p>
        </w:tc>
        <w:tc>
          <w:tcPr>
            <w:tcW w:w="795" w:type="dxa"/>
            <w:vAlign w:val="center"/>
          </w:tcPr>
          <w:p w14:paraId="75111D78">
            <w:pPr>
              <w:jc w:val="center"/>
              <w:rPr>
                <w:bCs/>
                <w:sz w:val="24"/>
              </w:rPr>
            </w:pPr>
          </w:p>
        </w:tc>
        <w:tc>
          <w:tcPr>
            <w:tcW w:w="1308" w:type="dxa"/>
            <w:vAlign w:val="center"/>
          </w:tcPr>
          <w:p w14:paraId="5777398E">
            <w:pPr>
              <w:jc w:val="center"/>
              <w:rPr>
                <w:bCs/>
                <w:sz w:val="24"/>
              </w:rPr>
            </w:pPr>
          </w:p>
        </w:tc>
        <w:tc>
          <w:tcPr>
            <w:tcW w:w="2187" w:type="dxa"/>
            <w:vAlign w:val="center"/>
          </w:tcPr>
          <w:p w14:paraId="37E1DB99">
            <w:pPr>
              <w:jc w:val="center"/>
              <w:rPr>
                <w:bCs/>
                <w:sz w:val="24"/>
              </w:rPr>
            </w:pPr>
          </w:p>
        </w:tc>
        <w:tc>
          <w:tcPr>
            <w:tcW w:w="1751" w:type="dxa"/>
            <w:vAlign w:val="center"/>
          </w:tcPr>
          <w:p w14:paraId="0E1DD3F4">
            <w:pPr>
              <w:jc w:val="center"/>
              <w:rPr>
                <w:bCs/>
                <w:sz w:val="24"/>
              </w:rPr>
            </w:pPr>
          </w:p>
        </w:tc>
      </w:tr>
      <w:tr w14:paraId="2921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84" w:type="dxa"/>
            <w:vAlign w:val="center"/>
          </w:tcPr>
          <w:p w14:paraId="0EB6EE79">
            <w:pPr>
              <w:jc w:val="center"/>
              <w:rPr>
                <w:bCs/>
                <w:szCs w:val="21"/>
              </w:rPr>
            </w:pPr>
            <w:r>
              <w:rPr>
                <w:rFonts w:hint="eastAsia"/>
                <w:bCs/>
                <w:szCs w:val="21"/>
              </w:rPr>
              <w:t>5</w:t>
            </w:r>
          </w:p>
        </w:tc>
        <w:tc>
          <w:tcPr>
            <w:tcW w:w="1011" w:type="dxa"/>
            <w:vAlign w:val="center"/>
          </w:tcPr>
          <w:p w14:paraId="7CC9A7A5">
            <w:pPr>
              <w:jc w:val="center"/>
              <w:rPr>
                <w:bCs/>
                <w:sz w:val="24"/>
              </w:rPr>
            </w:pPr>
          </w:p>
        </w:tc>
        <w:tc>
          <w:tcPr>
            <w:tcW w:w="660" w:type="dxa"/>
            <w:vAlign w:val="center"/>
          </w:tcPr>
          <w:p w14:paraId="615502FD">
            <w:pPr>
              <w:jc w:val="center"/>
              <w:rPr>
                <w:bCs/>
                <w:sz w:val="24"/>
              </w:rPr>
            </w:pPr>
          </w:p>
        </w:tc>
        <w:tc>
          <w:tcPr>
            <w:tcW w:w="795" w:type="dxa"/>
            <w:vAlign w:val="center"/>
          </w:tcPr>
          <w:p w14:paraId="16EA8B08">
            <w:pPr>
              <w:jc w:val="center"/>
              <w:rPr>
                <w:bCs/>
                <w:sz w:val="24"/>
              </w:rPr>
            </w:pPr>
          </w:p>
        </w:tc>
        <w:tc>
          <w:tcPr>
            <w:tcW w:w="1308" w:type="dxa"/>
            <w:vAlign w:val="center"/>
          </w:tcPr>
          <w:p w14:paraId="4E488898">
            <w:pPr>
              <w:jc w:val="center"/>
              <w:rPr>
                <w:bCs/>
                <w:sz w:val="24"/>
              </w:rPr>
            </w:pPr>
          </w:p>
        </w:tc>
        <w:tc>
          <w:tcPr>
            <w:tcW w:w="2187" w:type="dxa"/>
            <w:vAlign w:val="center"/>
          </w:tcPr>
          <w:p w14:paraId="06B6E654">
            <w:pPr>
              <w:jc w:val="center"/>
              <w:rPr>
                <w:bCs/>
                <w:sz w:val="24"/>
              </w:rPr>
            </w:pPr>
          </w:p>
        </w:tc>
        <w:tc>
          <w:tcPr>
            <w:tcW w:w="1751" w:type="dxa"/>
            <w:vAlign w:val="center"/>
          </w:tcPr>
          <w:p w14:paraId="74469EBC">
            <w:pPr>
              <w:jc w:val="center"/>
              <w:rPr>
                <w:bCs/>
                <w:sz w:val="24"/>
              </w:rPr>
            </w:pPr>
          </w:p>
        </w:tc>
      </w:tr>
      <w:tr w14:paraId="4B0A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84" w:type="dxa"/>
            <w:vAlign w:val="center"/>
          </w:tcPr>
          <w:p w14:paraId="1F0BB129">
            <w:pPr>
              <w:jc w:val="center"/>
              <w:rPr>
                <w:bCs/>
                <w:szCs w:val="21"/>
              </w:rPr>
            </w:pPr>
            <w:r>
              <w:rPr>
                <w:rFonts w:hint="eastAsia"/>
                <w:bCs/>
                <w:szCs w:val="21"/>
              </w:rPr>
              <w:t>6</w:t>
            </w:r>
          </w:p>
        </w:tc>
        <w:tc>
          <w:tcPr>
            <w:tcW w:w="1011" w:type="dxa"/>
            <w:vAlign w:val="center"/>
          </w:tcPr>
          <w:p w14:paraId="0C78D263">
            <w:pPr>
              <w:jc w:val="center"/>
              <w:rPr>
                <w:bCs/>
                <w:sz w:val="24"/>
              </w:rPr>
            </w:pPr>
          </w:p>
        </w:tc>
        <w:tc>
          <w:tcPr>
            <w:tcW w:w="660" w:type="dxa"/>
            <w:vAlign w:val="center"/>
          </w:tcPr>
          <w:p w14:paraId="7F0ECEDC">
            <w:pPr>
              <w:jc w:val="center"/>
              <w:rPr>
                <w:bCs/>
                <w:sz w:val="24"/>
              </w:rPr>
            </w:pPr>
          </w:p>
        </w:tc>
        <w:tc>
          <w:tcPr>
            <w:tcW w:w="795" w:type="dxa"/>
            <w:vAlign w:val="center"/>
          </w:tcPr>
          <w:p w14:paraId="2CF44205">
            <w:pPr>
              <w:jc w:val="center"/>
              <w:rPr>
                <w:bCs/>
                <w:sz w:val="24"/>
              </w:rPr>
            </w:pPr>
          </w:p>
        </w:tc>
        <w:tc>
          <w:tcPr>
            <w:tcW w:w="1308" w:type="dxa"/>
            <w:vAlign w:val="center"/>
          </w:tcPr>
          <w:p w14:paraId="3EF8D2DA">
            <w:pPr>
              <w:jc w:val="center"/>
              <w:rPr>
                <w:bCs/>
                <w:sz w:val="24"/>
              </w:rPr>
            </w:pPr>
          </w:p>
        </w:tc>
        <w:tc>
          <w:tcPr>
            <w:tcW w:w="2187" w:type="dxa"/>
            <w:vAlign w:val="center"/>
          </w:tcPr>
          <w:p w14:paraId="74780BB2">
            <w:pPr>
              <w:jc w:val="center"/>
              <w:rPr>
                <w:bCs/>
                <w:sz w:val="24"/>
              </w:rPr>
            </w:pPr>
          </w:p>
        </w:tc>
        <w:tc>
          <w:tcPr>
            <w:tcW w:w="1751" w:type="dxa"/>
            <w:vAlign w:val="center"/>
          </w:tcPr>
          <w:p w14:paraId="3BA6A4D0">
            <w:pPr>
              <w:jc w:val="center"/>
              <w:rPr>
                <w:bCs/>
                <w:sz w:val="24"/>
              </w:rPr>
            </w:pPr>
          </w:p>
        </w:tc>
      </w:tr>
      <w:tr w14:paraId="4A96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484" w:type="dxa"/>
            <w:vAlign w:val="center"/>
          </w:tcPr>
          <w:p w14:paraId="34928C2D">
            <w:pPr>
              <w:jc w:val="center"/>
              <w:rPr>
                <w:bCs/>
                <w:szCs w:val="21"/>
              </w:rPr>
            </w:pPr>
            <w:r>
              <w:rPr>
                <w:rFonts w:hint="eastAsia"/>
                <w:bCs/>
                <w:szCs w:val="21"/>
              </w:rPr>
              <w:t>7</w:t>
            </w:r>
          </w:p>
        </w:tc>
        <w:tc>
          <w:tcPr>
            <w:tcW w:w="1011" w:type="dxa"/>
            <w:vAlign w:val="center"/>
          </w:tcPr>
          <w:p w14:paraId="75E348EA">
            <w:pPr>
              <w:jc w:val="center"/>
              <w:rPr>
                <w:bCs/>
                <w:sz w:val="24"/>
              </w:rPr>
            </w:pPr>
          </w:p>
        </w:tc>
        <w:tc>
          <w:tcPr>
            <w:tcW w:w="660" w:type="dxa"/>
            <w:vAlign w:val="center"/>
          </w:tcPr>
          <w:p w14:paraId="36259CE5">
            <w:pPr>
              <w:jc w:val="center"/>
              <w:rPr>
                <w:bCs/>
                <w:sz w:val="24"/>
              </w:rPr>
            </w:pPr>
          </w:p>
        </w:tc>
        <w:tc>
          <w:tcPr>
            <w:tcW w:w="795" w:type="dxa"/>
            <w:vAlign w:val="center"/>
          </w:tcPr>
          <w:p w14:paraId="71A67ADB">
            <w:pPr>
              <w:jc w:val="center"/>
              <w:rPr>
                <w:bCs/>
                <w:sz w:val="24"/>
              </w:rPr>
            </w:pPr>
          </w:p>
        </w:tc>
        <w:tc>
          <w:tcPr>
            <w:tcW w:w="1308" w:type="dxa"/>
            <w:vAlign w:val="center"/>
          </w:tcPr>
          <w:p w14:paraId="6F7B1F0B">
            <w:pPr>
              <w:jc w:val="center"/>
              <w:rPr>
                <w:bCs/>
                <w:sz w:val="24"/>
              </w:rPr>
            </w:pPr>
          </w:p>
        </w:tc>
        <w:tc>
          <w:tcPr>
            <w:tcW w:w="2187" w:type="dxa"/>
            <w:vAlign w:val="center"/>
          </w:tcPr>
          <w:p w14:paraId="0D44F626">
            <w:pPr>
              <w:jc w:val="center"/>
              <w:rPr>
                <w:bCs/>
                <w:sz w:val="24"/>
              </w:rPr>
            </w:pPr>
          </w:p>
        </w:tc>
        <w:tc>
          <w:tcPr>
            <w:tcW w:w="1751" w:type="dxa"/>
            <w:vAlign w:val="center"/>
          </w:tcPr>
          <w:p w14:paraId="06E732BD">
            <w:pPr>
              <w:jc w:val="center"/>
              <w:rPr>
                <w:bCs/>
                <w:sz w:val="24"/>
              </w:rPr>
            </w:pPr>
          </w:p>
        </w:tc>
      </w:tr>
    </w:tbl>
    <w:p w14:paraId="73553436">
      <w:pPr>
        <w:rPr>
          <w:rFonts w:hint="eastAsia"/>
          <w:bCs/>
          <w:szCs w:val="21"/>
        </w:rPr>
      </w:pPr>
      <w:r>
        <w:rPr>
          <w:rFonts w:hint="eastAsia"/>
          <w:bCs/>
          <w:szCs w:val="21"/>
        </w:rPr>
        <w:br w:type="page"/>
      </w:r>
    </w:p>
    <w:tbl>
      <w:tblPr>
        <w:tblStyle w:val="7"/>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1"/>
      </w:tblGrid>
      <w:tr w14:paraId="580B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8731" w:type="dxa"/>
            <w:tcBorders>
              <w:bottom w:val="single" w:color="auto" w:sz="4" w:space="0"/>
            </w:tcBorders>
            <w:vAlign w:val="center"/>
          </w:tcPr>
          <w:p w14:paraId="66276A89">
            <w:pPr>
              <w:jc w:val="center"/>
              <w:rPr>
                <w:rFonts w:hint="eastAsia" w:ascii="宋体" w:eastAsia="宋体"/>
                <w:b/>
                <w:sz w:val="24"/>
                <w:lang w:eastAsia="zh-CN"/>
              </w:rPr>
            </w:pPr>
            <w:r>
              <w:rPr>
                <w:rFonts w:hint="eastAsia"/>
                <w:b/>
                <w:spacing w:val="80"/>
                <w:sz w:val="24"/>
              </w:rPr>
              <w:t>科技成果简要技术说明及主要技术经济指标</w:t>
            </w:r>
          </w:p>
        </w:tc>
      </w:tr>
      <w:tr w14:paraId="1A310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6" w:hRule="atLeast"/>
          <w:jc w:val="center"/>
        </w:trPr>
        <w:tc>
          <w:tcPr>
            <w:tcW w:w="8731" w:type="dxa"/>
            <w:tcBorders>
              <w:bottom w:val="single" w:color="auto" w:sz="4" w:space="0"/>
            </w:tcBorders>
          </w:tcPr>
          <w:p w14:paraId="6C238D6C">
            <w:pPr>
              <w:tabs>
                <w:tab w:val="left" w:pos="4638"/>
                <w:tab w:val="left" w:pos="5779"/>
              </w:tabs>
              <w:rPr>
                <w:rFonts w:hint="eastAsia" w:ascii="仿宋" w:hAnsi="仿宋" w:eastAsia="仿宋"/>
                <w:sz w:val="24"/>
                <w:szCs w:val="28"/>
              </w:rPr>
            </w:pPr>
            <w:bookmarkStart w:id="0" w:name="_GoBack"/>
            <w:bookmarkEnd w:id="0"/>
            <w:r>
              <w:rPr>
                <w:rFonts w:hint="eastAsia" w:ascii="仿宋_GB2312" w:eastAsia="仿宋_GB2312"/>
                <w:sz w:val="24"/>
                <w:szCs w:val="28"/>
              </w:rPr>
              <w:t xml:space="preserve">                                    </w:t>
            </w:r>
            <w:r>
              <w:rPr>
                <w:rFonts w:hint="eastAsia" w:ascii="仿宋" w:hAnsi="仿宋" w:eastAsia="仿宋"/>
                <w:sz w:val="24"/>
                <w:szCs w:val="28"/>
              </w:rPr>
              <w:t xml:space="preserve"> </w:t>
            </w:r>
          </w:p>
          <w:p w14:paraId="167C5EA8">
            <w:pPr>
              <w:tabs>
                <w:tab w:val="left" w:pos="4638"/>
                <w:tab w:val="left" w:pos="5779"/>
              </w:tabs>
              <w:wordWrap w:val="0"/>
              <w:rPr>
                <w:rFonts w:ascii="仿宋" w:hAnsi="仿宋" w:eastAsia="仿宋"/>
                <w:sz w:val="24"/>
                <w:szCs w:val="28"/>
              </w:rPr>
            </w:pPr>
          </w:p>
          <w:p w14:paraId="21565FAC">
            <w:pPr>
              <w:tabs>
                <w:tab w:val="left" w:pos="4638"/>
                <w:tab w:val="left" w:pos="5779"/>
              </w:tabs>
              <w:wordWrap w:val="0"/>
              <w:rPr>
                <w:rFonts w:ascii="仿宋" w:hAnsi="仿宋" w:eastAsia="仿宋"/>
                <w:sz w:val="24"/>
                <w:szCs w:val="28"/>
              </w:rPr>
            </w:pPr>
          </w:p>
          <w:p w14:paraId="2BE217B2">
            <w:pPr>
              <w:tabs>
                <w:tab w:val="left" w:pos="4638"/>
                <w:tab w:val="left" w:pos="5779"/>
              </w:tabs>
              <w:wordWrap w:val="0"/>
              <w:rPr>
                <w:rFonts w:ascii="仿宋" w:hAnsi="仿宋" w:eastAsia="仿宋"/>
                <w:sz w:val="24"/>
                <w:szCs w:val="28"/>
              </w:rPr>
            </w:pPr>
          </w:p>
          <w:p w14:paraId="662FAC45">
            <w:pPr>
              <w:tabs>
                <w:tab w:val="left" w:pos="4638"/>
                <w:tab w:val="left" w:pos="5779"/>
              </w:tabs>
              <w:wordWrap w:val="0"/>
              <w:rPr>
                <w:rFonts w:ascii="仿宋" w:hAnsi="仿宋" w:eastAsia="仿宋"/>
                <w:sz w:val="24"/>
                <w:szCs w:val="28"/>
              </w:rPr>
            </w:pPr>
          </w:p>
          <w:p w14:paraId="0B8D771D">
            <w:pPr>
              <w:rPr>
                <w:rFonts w:hint="eastAsia"/>
                <w:bCs/>
                <w:sz w:val="24"/>
              </w:rPr>
            </w:pPr>
          </w:p>
          <w:p w14:paraId="56FAB355">
            <w:pPr>
              <w:rPr>
                <w:rFonts w:hint="eastAsia"/>
                <w:bCs/>
                <w:sz w:val="24"/>
              </w:rPr>
            </w:pPr>
          </w:p>
          <w:p w14:paraId="10D19B1C">
            <w:pPr>
              <w:rPr>
                <w:rFonts w:hint="eastAsia"/>
                <w:bCs/>
                <w:sz w:val="24"/>
              </w:rPr>
            </w:pPr>
          </w:p>
          <w:p w14:paraId="6B64E735">
            <w:pPr>
              <w:rPr>
                <w:rFonts w:hint="eastAsia"/>
                <w:bCs/>
                <w:sz w:val="24"/>
              </w:rPr>
            </w:pPr>
          </w:p>
          <w:p w14:paraId="6AC9C07E">
            <w:pPr>
              <w:rPr>
                <w:bCs/>
                <w:sz w:val="24"/>
              </w:rPr>
            </w:pPr>
            <w:r>
              <w:rPr>
                <w:rFonts w:hint="eastAsia"/>
                <w:bCs/>
                <w:sz w:val="24"/>
              </w:rPr>
              <w:t>　</w:t>
            </w:r>
          </w:p>
        </w:tc>
      </w:tr>
    </w:tbl>
    <w:p w14:paraId="2A83D5FD">
      <w:pPr>
        <w:rPr>
          <w:rFonts w:hint="eastAsia"/>
          <w:bCs/>
          <w:szCs w:val="21"/>
        </w:rPr>
      </w:pPr>
    </w:p>
    <w:p w14:paraId="273E8C01">
      <w:pPr>
        <w:ind w:firstLine="210" w:firstLineChars="100"/>
        <w:rPr>
          <w:rFonts w:hint="eastAsia"/>
          <w:bCs/>
          <w:szCs w:val="21"/>
        </w:rPr>
        <w:sectPr>
          <w:pgSz w:w="11906" w:h="16838"/>
          <w:pgMar w:top="2098" w:right="1797" w:bottom="1531" w:left="1531" w:header="851" w:footer="992" w:gutter="0"/>
          <w:pgNumType w:fmt="decimal"/>
          <w:cols w:space="425" w:num="1"/>
          <w:titlePg/>
          <w:docGrid w:type="lines" w:linePitch="312" w:charSpace="0"/>
        </w:sectPr>
      </w:pPr>
    </w:p>
    <w:tbl>
      <w:tblPr>
        <w:tblStyle w:val="7"/>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1"/>
      </w:tblGrid>
      <w:tr w14:paraId="29A5C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8731" w:type="dxa"/>
            <w:tcBorders>
              <w:bottom w:val="single" w:color="auto" w:sz="4" w:space="0"/>
            </w:tcBorders>
            <w:vAlign w:val="center"/>
          </w:tcPr>
          <w:p w14:paraId="5A258B78">
            <w:pPr>
              <w:jc w:val="center"/>
              <w:rPr>
                <w:rFonts w:hint="eastAsia" w:ascii="宋体" w:eastAsia="宋体"/>
                <w:b/>
                <w:sz w:val="24"/>
                <w:lang w:eastAsia="zh-CN"/>
              </w:rPr>
            </w:pPr>
            <w:r>
              <w:rPr>
                <w:rFonts w:hint="eastAsia"/>
                <w:b/>
                <w:sz w:val="24"/>
                <w:lang w:eastAsia="zh-CN"/>
              </w:rPr>
              <w:t>自</w:t>
            </w:r>
            <w:r>
              <w:rPr>
                <w:rFonts w:hint="eastAsia"/>
                <w:b/>
                <w:sz w:val="24"/>
                <w:lang w:val="en-US" w:eastAsia="zh-CN"/>
              </w:rPr>
              <w:t xml:space="preserve">  </w:t>
            </w:r>
            <w:r>
              <w:rPr>
                <w:rFonts w:hint="eastAsia"/>
                <w:b/>
                <w:sz w:val="24"/>
                <w:lang w:eastAsia="zh-CN"/>
              </w:rPr>
              <w:t>评</w:t>
            </w:r>
            <w:r>
              <w:rPr>
                <w:rFonts w:hint="eastAsia"/>
                <w:b/>
                <w:sz w:val="24"/>
                <w:lang w:val="en-US" w:eastAsia="zh-CN"/>
              </w:rPr>
              <w:t xml:space="preserve">  </w:t>
            </w:r>
            <w:r>
              <w:rPr>
                <w:rFonts w:hint="eastAsia"/>
                <w:b/>
                <w:sz w:val="24"/>
                <w:lang w:eastAsia="zh-CN"/>
              </w:rPr>
              <w:t>结</w:t>
            </w:r>
            <w:r>
              <w:rPr>
                <w:rFonts w:hint="eastAsia"/>
                <w:b/>
                <w:sz w:val="24"/>
                <w:lang w:val="en-US" w:eastAsia="zh-CN"/>
              </w:rPr>
              <w:t xml:space="preserve">  </w:t>
            </w:r>
            <w:r>
              <w:rPr>
                <w:rFonts w:hint="eastAsia"/>
                <w:b/>
                <w:sz w:val="24"/>
                <w:lang w:eastAsia="zh-CN"/>
              </w:rPr>
              <w:t>论</w:t>
            </w:r>
          </w:p>
        </w:tc>
      </w:tr>
      <w:tr w14:paraId="0709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6" w:hRule="atLeast"/>
          <w:jc w:val="center"/>
        </w:trPr>
        <w:tc>
          <w:tcPr>
            <w:tcW w:w="8731" w:type="dxa"/>
            <w:tcBorders>
              <w:bottom w:val="single" w:color="auto" w:sz="4" w:space="0"/>
            </w:tcBorders>
          </w:tcPr>
          <w:p w14:paraId="6DCD31E9">
            <w:pPr>
              <w:tabs>
                <w:tab w:val="left" w:pos="4638"/>
                <w:tab w:val="left" w:pos="5779"/>
              </w:tabs>
              <w:rPr>
                <w:rFonts w:ascii="仿宋" w:hAnsi="仿宋" w:eastAsia="仿宋"/>
                <w:sz w:val="24"/>
                <w:szCs w:val="28"/>
              </w:rPr>
            </w:pPr>
            <w:r>
              <w:rPr>
                <w:rFonts w:hint="eastAsia" w:ascii="仿宋_GB2312" w:eastAsia="仿宋_GB2312"/>
                <w:sz w:val="24"/>
                <w:szCs w:val="28"/>
              </w:rPr>
              <w:t xml:space="preserve">                                          </w:t>
            </w:r>
            <w:r>
              <w:rPr>
                <w:rFonts w:hint="eastAsia" w:ascii="仿宋" w:hAnsi="仿宋" w:eastAsia="仿宋"/>
                <w:sz w:val="24"/>
                <w:szCs w:val="28"/>
              </w:rPr>
              <w:t xml:space="preserve"> </w:t>
            </w:r>
          </w:p>
          <w:p w14:paraId="542C21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1.提供的资料齐全，符合评价要求。</w:t>
            </w:r>
          </w:p>
          <w:p w14:paraId="349F8622">
            <w:p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2.XXX</w:t>
            </w:r>
          </w:p>
          <w:p w14:paraId="520F1E28">
            <w:pPr>
              <w:spacing w:line="360" w:lineRule="auto"/>
              <w:ind w:firstLine="480" w:firstLineChars="200"/>
              <w:rPr>
                <w:rFonts w:hint="eastAsia" w:ascii="Times New Roman" w:hAnsi="Times New Roman" w:eastAsia="宋体" w:cs="Times New Roman"/>
                <w:sz w:val="24"/>
                <w:lang w:val="en-US" w:eastAsia="zh-CN"/>
              </w:rPr>
            </w:pPr>
          </w:p>
          <w:p w14:paraId="6E5F060F">
            <w:pPr>
              <w:spacing w:line="360" w:lineRule="auto"/>
              <w:ind w:firstLine="480" w:firstLineChars="200"/>
              <w:rPr>
                <w:rFonts w:hint="default" w:ascii="Times New Roman" w:hAnsi="Times New Roman" w:eastAsia="宋体" w:cs="Times New Roman"/>
                <w:sz w:val="24"/>
                <w:lang w:val="en-US" w:eastAsia="zh-CN"/>
              </w:rPr>
            </w:pPr>
          </w:p>
          <w:p w14:paraId="02A0DC22">
            <w:p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3.XXX</w:t>
            </w:r>
          </w:p>
          <w:p w14:paraId="0F44DC71">
            <w:pPr>
              <w:spacing w:line="360" w:lineRule="auto"/>
              <w:ind w:firstLine="480" w:firstLineChars="200"/>
              <w:rPr>
                <w:rFonts w:hint="eastAsia" w:ascii="Times New Roman" w:hAnsi="Times New Roman" w:eastAsia="宋体" w:cs="Times New Roman"/>
                <w:sz w:val="24"/>
                <w:lang w:val="en-US" w:eastAsia="zh-CN"/>
              </w:rPr>
            </w:pPr>
          </w:p>
          <w:p w14:paraId="203D991A">
            <w:pPr>
              <w:spacing w:line="360" w:lineRule="auto"/>
              <w:ind w:firstLine="480" w:firstLineChars="200"/>
              <w:rPr>
                <w:rFonts w:hint="eastAsia" w:ascii="Times New Roman" w:hAnsi="Times New Roman" w:eastAsia="宋体" w:cs="Times New Roman"/>
                <w:sz w:val="24"/>
                <w:lang w:val="en-US" w:eastAsia="zh-CN"/>
              </w:rPr>
            </w:pPr>
          </w:p>
          <w:p w14:paraId="57C56F81">
            <w:pPr>
              <w:spacing w:line="360" w:lineRule="auto"/>
              <w:ind w:firstLine="480" w:firstLineChars="20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XXX</w:t>
            </w:r>
          </w:p>
          <w:p w14:paraId="6257D7ED">
            <w:pPr>
              <w:spacing w:line="360" w:lineRule="auto"/>
              <w:ind w:firstLine="480" w:firstLineChars="200"/>
              <w:rPr>
                <w:rFonts w:hint="eastAsia" w:ascii="Times New Roman" w:hAnsi="Times New Roman" w:eastAsia="宋体" w:cs="Times New Roman"/>
                <w:sz w:val="24"/>
                <w:lang w:val="en-US" w:eastAsia="zh-CN"/>
              </w:rPr>
            </w:pPr>
          </w:p>
          <w:p w14:paraId="151EFB8F">
            <w:pPr>
              <w:spacing w:line="360" w:lineRule="auto"/>
              <w:ind w:firstLine="480" w:firstLineChars="200"/>
              <w:rPr>
                <w:rFonts w:hint="eastAsia" w:ascii="Times New Roman" w:hAnsi="Times New Roman" w:eastAsia="宋体" w:cs="Times New Roman"/>
                <w:sz w:val="24"/>
                <w:lang w:val="en-US" w:eastAsia="zh-CN"/>
              </w:rPr>
            </w:pPr>
          </w:p>
          <w:p w14:paraId="5C33D49B">
            <w:pPr>
              <w:spacing w:line="360" w:lineRule="auto"/>
              <w:ind w:firstLine="480" w:firstLineChars="200"/>
              <w:rPr>
                <w:rFonts w:hint="eastAsia" w:ascii="Times New Roman" w:hAnsi="Times New Roman" w:eastAsia="宋体" w:cs="Times New Roman"/>
                <w:sz w:val="24"/>
                <w:lang w:val="en-US" w:eastAsia="zh-CN"/>
              </w:rPr>
            </w:pPr>
          </w:p>
          <w:p w14:paraId="098D1CBA">
            <w:pPr>
              <w:spacing w:line="360" w:lineRule="auto"/>
              <w:ind w:firstLine="480" w:firstLineChars="200"/>
              <w:rPr>
                <w:rFonts w:hint="eastAsia" w:ascii="Times New Roman" w:hAnsi="Times New Roman" w:eastAsia="宋体" w:cs="Times New Roman"/>
                <w:sz w:val="24"/>
                <w:lang w:val="en-US" w:eastAsia="zh-CN"/>
              </w:rPr>
            </w:pPr>
          </w:p>
          <w:p w14:paraId="4B3E3CF3">
            <w:p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项目授权专利XX件，实用新型专利XX件，发表论文xx篇，xxxxxx</w:t>
            </w:r>
          </w:p>
          <w:p w14:paraId="71847136">
            <w:pPr>
              <w:spacing w:line="360" w:lineRule="auto"/>
              <w:ind w:firstLine="480" w:firstLineChars="200"/>
              <w:rPr>
                <w:rFonts w:ascii="宋体" w:hAnsi="宋体"/>
                <w:sz w:val="24"/>
              </w:rPr>
            </w:pPr>
            <w:r>
              <w:rPr>
                <w:rFonts w:hint="eastAsia"/>
                <w:sz w:val="24"/>
              </w:rPr>
              <w:t>该成果技术水平总体达到</w:t>
            </w:r>
            <w:r>
              <w:rPr>
                <w:rFonts w:hint="eastAsia"/>
                <w:sz w:val="24"/>
                <w:u w:val="single"/>
              </w:rPr>
              <w:t>（国内先进，国内领先，国际先进，国际领先），其中</w:t>
            </w:r>
            <w:r>
              <w:rPr>
                <w:rFonts w:hint="eastAsia"/>
                <w:sz w:val="24"/>
                <w:u w:val="single"/>
                <w:lang w:val="en-US" w:eastAsia="zh-CN"/>
              </w:rPr>
              <w:t>XX</w:t>
            </w:r>
            <w:r>
              <w:rPr>
                <w:rFonts w:hint="eastAsia"/>
                <w:sz w:val="24"/>
                <w:u w:val="single"/>
              </w:rPr>
              <w:t>技术水平达到（国内领先，国际先进，国际领先）。</w:t>
            </w:r>
          </w:p>
          <w:p w14:paraId="1B17DCB0">
            <w:pPr>
              <w:tabs>
                <w:tab w:val="left" w:pos="4638"/>
                <w:tab w:val="left" w:pos="5779"/>
              </w:tabs>
              <w:wordWrap w:val="0"/>
              <w:rPr>
                <w:rFonts w:ascii="仿宋" w:hAnsi="仿宋" w:eastAsia="仿宋"/>
                <w:sz w:val="24"/>
                <w:szCs w:val="28"/>
              </w:rPr>
            </w:pPr>
          </w:p>
          <w:p w14:paraId="146C152D">
            <w:pPr>
              <w:tabs>
                <w:tab w:val="left" w:pos="4638"/>
                <w:tab w:val="left" w:pos="5779"/>
              </w:tabs>
              <w:wordWrap w:val="0"/>
              <w:rPr>
                <w:rFonts w:ascii="仿宋" w:hAnsi="仿宋" w:eastAsia="仿宋"/>
                <w:sz w:val="24"/>
                <w:szCs w:val="28"/>
              </w:rPr>
            </w:pPr>
          </w:p>
          <w:p w14:paraId="07B4164F">
            <w:pPr>
              <w:tabs>
                <w:tab w:val="left" w:pos="4638"/>
                <w:tab w:val="left" w:pos="5779"/>
              </w:tabs>
              <w:wordWrap w:val="0"/>
              <w:rPr>
                <w:rFonts w:ascii="仿宋" w:hAnsi="仿宋" w:eastAsia="仿宋"/>
                <w:sz w:val="24"/>
                <w:szCs w:val="28"/>
              </w:rPr>
            </w:pPr>
          </w:p>
          <w:p w14:paraId="67456CFA">
            <w:pPr>
              <w:tabs>
                <w:tab w:val="left" w:pos="4638"/>
                <w:tab w:val="left" w:pos="5779"/>
              </w:tabs>
              <w:wordWrap w:val="0"/>
              <w:rPr>
                <w:rFonts w:ascii="仿宋" w:hAnsi="仿宋" w:eastAsia="仿宋"/>
                <w:sz w:val="24"/>
                <w:szCs w:val="28"/>
              </w:rPr>
            </w:pPr>
          </w:p>
          <w:p w14:paraId="78489BF0">
            <w:pPr>
              <w:tabs>
                <w:tab w:val="left" w:pos="4638"/>
                <w:tab w:val="left" w:pos="5779"/>
              </w:tabs>
              <w:wordWrap w:val="0"/>
              <w:rPr>
                <w:rFonts w:ascii="仿宋" w:hAnsi="仿宋" w:eastAsia="仿宋"/>
                <w:sz w:val="24"/>
                <w:szCs w:val="28"/>
              </w:rPr>
            </w:pPr>
          </w:p>
          <w:p w14:paraId="66A1CCCB">
            <w:pPr>
              <w:tabs>
                <w:tab w:val="left" w:pos="4638"/>
                <w:tab w:val="left" w:pos="5779"/>
              </w:tabs>
              <w:wordWrap w:val="0"/>
              <w:rPr>
                <w:rFonts w:ascii="仿宋" w:hAnsi="仿宋" w:eastAsia="仿宋"/>
                <w:sz w:val="24"/>
                <w:szCs w:val="28"/>
              </w:rPr>
            </w:pPr>
          </w:p>
          <w:p w14:paraId="61B76CB3">
            <w:pPr>
              <w:tabs>
                <w:tab w:val="left" w:pos="4638"/>
                <w:tab w:val="left" w:pos="5779"/>
              </w:tabs>
              <w:wordWrap w:val="0"/>
              <w:rPr>
                <w:rFonts w:ascii="仿宋" w:hAnsi="仿宋" w:eastAsia="仿宋"/>
                <w:sz w:val="24"/>
                <w:szCs w:val="28"/>
              </w:rPr>
            </w:pPr>
          </w:p>
          <w:p w14:paraId="01294591">
            <w:pPr>
              <w:tabs>
                <w:tab w:val="left" w:pos="4638"/>
                <w:tab w:val="left" w:pos="5779"/>
              </w:tabs>
              <w:wordWrap w:val="0"/>
              <w:rPr>
                <w:rFonts w:ascii="仿宋" w:hAnsi="仿宋" w:eastAsia="仿宋"/>
                <w:sz w:val="24"/>
                <w:szCs w:val="28"/>
              </w:rPr>
            </w:pPr>
          </w:p>
          <w:p w14:paraId="40D2B908">
            <w:pPr>
              <w:tabs>
                <w:tab w:val="left" w:pos="4638"/>
                <w:tab w:val="left" w:pos="5779"/>
              </w:tabs>
              <w:wordWrap w:val="0"/>
              <w:rPr>
                <w:rFonts w:ascii="仿宋" w:hAnsi="仿宋" w:eastAsia="仿宋"/>
                <w:sz w:val="24"/>
                <w:szCs w:val="28"/>
              </w:rPr>
            </w:pPr>
          </w:p>
          <w:p w14:paraId="31046633">
            <w:pPr>
              <w:tabs>
                <w:tab w:val="left" w:pos="4638"/>
                <w:tab w:val="left" w:pos="5779"/>
              </w:tabs>
              <w:wordWrap w:val="0"/>
              <w:rPr>
                <w:rFonts w:ascii="仿宋" w:hAnsi="仿宋" w:eastAsia="仿宋"/>
                <w:sz w:val="24"/>
                <w:szCs w:val="28"/>
              </w:rPr>
            </w:pPr>
          </w:p>
          <w:p w14:paraId="6E17B98A">
            <w:pPr>
              <w:tabs>
                <w:tab w:val="left" w:pos="4638"/>
                <w:tab w:val="left" w:pos="5779"/>
              </w:tabs>
              <w:wordWrap w:val="0"/>
              <w:rPr>
                <w:rFonts w:ascii="仿宋" w:hAnsi="仿宋" w:eastAsia="仿宋"/>
                <w:sz w:val="24"/>
                <w:szCs w:val="28"/>
              </w:rPr>
            </w:pPr>
          </w:p>
          <w:p w14:paraId="01AA1387">
            <w:pPr>
              <w:rPr>
                <w:rFonts w:hint="eastAsia"/>
                <w:bCs/>
                <w:sz w:val="24"/>
              </w:rPr>
            </w:pPr>
          </w:p>
          <w:p w14:paraId="3E74D365">
            <w:pPr>
              <w:rPr>
                <w:rFonts w:hint="eastAsia"/>
                <w:bCs/>
                <w:sz w:val="24"/>
              </w:rPr>
            </w:pPr>
          </w:p>
          <w:p w14:paraId="543DFE90">
            <w:pPr>
              <w:rPr>
                <w:rFonts w:hint="eastAsia"/>
                <w:bCs/>
                <w:sz w:val="24"/>
              </w:rPr>
            </w:pPr>
          </w:p>
          <w:p w14:paraId="51BCDDED">
            <w:pPr>
              <w:rPr>
                <w:rFonts w:hint="eastAsia"/>
                <w:bCs/>
                <w:sz w:val="24"/>
              </w:rPr>
            </w:pPr>
          </w:p>
          <w:p w14:paraId="2B550551">
            <w:pPr>
              <w:rPr>
                <w:bCs/>
                <w:sz w:val="24"/>
              </w:rPr>
            </w:pPr>
            <w:r>
              <w:rPr>
                <w:rFonts w:hint="eastAsia"/>
                <w:bCs/>
                <w:sz w:val="24"/>
              </w:rPr>
              <w:t>　</w:t>
            </w:r>
          </w:p>
        </w:tc>
      </w:tr>
    </w:tbl>
    <w:p w14:paraId="46E39537"/>
    <w:tbl>
      <w:tblPr>
        <w:tblStyle w:val="7"/>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1"/>
      </w:tblGrid>
      <w:tr w14:paraId="4EDB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731" w:type="dxa"/>
            <w:tcBorders>
              <w:bottom w:val="single" w:color="auto" w:sz="4" w:space="0"/>
            </w:tcBorders>
            <w:vAlign w:val="center"/>
          </w:tcPr>
          <w:p w14:paraId="3A9BD771">
            <w:pPr>
              <w:jc w:val="center"/>
              <w:rPr>
                <w:rFonts w:hint="eastAsia"/>
                <w:b/>
                <w:sz w:val="24"/>
              </w:rPr>
            </w:pPr>
            <w:r>
              <w:rPr>
                <w:bCs/>
                <w:sz w:val="24"/>
              </w:rPr>
              <w:br w:type="page"/>
            </w:r>
            <w:r>
              <w:rPr>
                <w:rFonts w:hint="eastAsia"/>
                <w:b/>
                <w:sz w:val="24"/>
              </w:rPr>
              <w:t>申　请　评　价　单　位　意</w:t>
            </w:r>
            <w:r>
              <w:rPr>
                <w:rFonts w:hint="eastAsia"/>
                <w:b/>
                <w:sz w:val="24"/>
                <w:lang w:val="en-US" w:eastAsia="zh-CN"/>
              </w:rPr>
              <w:t xml:space="preserve">  </w:t>
            </w:r>
            <w:r>
              <w:rPr>
                <w:rFonts w:hint="eastAsia"/>
                <w:b/>
                <w:sz w:val="24"/>
              </w:rPr>
              <w:t>见</w:t>
            </w:r>
          </w:p>
        </w:tc>
      </w:tr>
      <w:tr w14:paraId="21DB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6" w:hRule="atLeast"/>
          <w:jc w:val="center"/>
        </w:trPr>
        <w:tc>
          <w:tcPr>
            <w:tcW w:w="8731" w:type="dxa"/>
            <w:tcBorders>
              <w:bottom w:val="single" w:color="auto" w:sz="4" w:space="0"/>
            </w:tcBorders>
            <w:vAlign w:val="center"/>
          </w:tcPr>
          <w:p w14:paraId="3AD2156F">
            <w:pPr>
              <w:jc w:val="center"/>
              <w:rPr>
                <w:rFonts w:hint="eastAsia"/>
                <w:b/>
                <w:sz w:val="24"/>
              </w:rPr>
            </w:pPr>
          </w:p>
          <w:p w14:paraId="4F8E39C4">
            <w:pPr>
              <w:jc w:val="center"/>
              <w:rPr>
                <w:rFonts w:hint="eastAsia"/>
                <w:b/>
                <w:sz w:val="24"/>
              </w:rPr>
            </w:pPr>
          </w:p>
          <w:p w14:paraId="798B3957">
            <w:pPr>
              <w:jc w:val="center"/>
              <w:rPr>
                <w:rFonts w:hint="eastAsia"/>
                <w:b/>
                <w:sz w:val="24"/>
              </w:rPr>
            </w:pPr>
          </w:p>
          <w:p w14:paraId="56F6A5D5">
            <w:pPr>
              <w:jc w:val="center"/>
              <w:rPr>
                <w:rFonts w:hint="eastAsia"/>
                <w:b/>
                <w:sz w:val="24"/>
              </w:rPr>
            </w:pPr>
          </w:p>
          <w:p w14:paraId="4D325D02">
            <w:pPr>
              <w:jc w:val="center"/>
              <w:rPr>
                <w:rFonts w:hint="eastAsia"/>
                <w:b/>
                <w:sz w:val="24"/>
              </w:rPr>
            </w:pPr>
          </w:p>
          <w:p w14:paraId="582BC838">
            <w:pPr>
              <w:jc w:val="center"/>
              <w:rPr>
                <w:rFonts w:hint="eastAsia"/>
                <w:b/>
                <w:sz w:val="24"/>
              </w:rPr>
            </w:pPr>
          </w:p>
          <w:p w14:paraId="604D9B19">
            <w:pPr>
              <w:jc w:val="center"/>
              <w:rPr>
                <w:rFonts w:hint="eastAsia"/>
                <w:b/>
                <w:sz w:val="24"/>
              </w:rPr>
            </w:pPr>
          </w:p>
          <w:p w14:paraId="43C498D1">
            <w:pPr>
              <w:jc w:val="center"/>
              <w:rPr>
                <w:rFonts w:hint="eastAsia"/>
                <w:b/>
                <w:sz w:val="24"/>
              </w:rPr>
            </w:pPr>
          </w:p>
          <w:p w14:paraId="47D0283F">
            <w:pPr>
              <w:jc w:val="center"/>
              <w:rPr>
                <w:rFonts w:hint="eastAsia"/>
                <w:b/>
                <w:sz w:val="24"/>
              </w:rPr>
            </w:pPr>
          </w:p>
          <w:p w14:paraId="21B904A8">
            <w:pPr>
              <w:jc w:val="center"/>
              <w:rPr>
                <w:rFonts w:hint="eastAsia"/>
                <w:b/>
                <w:sz w:val="24"/>
              </w:rPr>
            </w:pPr>
          </w:p>
          <w:p w14:paraId="52C16869">
            <w:pPr>
              <w:jc w:val="center"/>
              <w:rPr>
                <w:rFonts w:hint="eastAsia"/>
                <w:b/>
                <w:sz w:val="24"/>
              </w:rPr>
            </w:pPr>
          </w:p>
          <w:p w14:paraId="51842238">
            <w:pPr>
              <w:jc w:val="center"/>
              <w:rPr>
                <w:rFonts w:hint="eastAsia"/>
                <w:b/>
                <w:sz w:val="24"/>
              </w:rPr>
            </w:pPr>
          </w:p>
          <w:p w14:paraId="30D63683">
            <w:pPr>
              <w:jc w:val="center"/>
              <w:rPr>
                <w:rFonts w:hint="eastAsia"/>
                <w:b/>
                <w:sz w:val="24"/>
              </w:rPr>
            </w:pPr>
          </w:p>
          <w:p w14:paraId="6B6FBCA8">
            <w:pPr>
              <w:jc w:val="center"/>
              <w:rPr>
                <w:rFonts w:hint="eastAsia"/>
                <w:b/>
                <w:sz w:val="24"/>
              </w:rPr>
            </w:pPr>
          </w:p>
          <w:p w14:paraId="4FA03618">
            <w:pPr>
              <w:tabs>
                <w:tab w:val="left" w:pos="4638"/>
                <w:tab w:val="left" w:pos="5779"/>
              </w:tabs>
              <w:snapToGrid w:val="0"/>
              <w:spacing w:line="480" w:lineRule="auto"/>
              <w:rPr>
                <w:rFonts w:ascii="仿宋" w:hAnsi="仿宋" w:eastAsia="仿宋"/>
                <w:sz w:val="24"/>
                <w:szCs w:val="28"/>
              </w:rPr>
            </w:pPr>
          </w:p>
          <w:p w14:paraId="51477C1E">
            <w:pPr>
              <w:tabs>
                <w:tab w:val="left" w:pos="4638"/>
                <w:tab w:val="left" w:pos="5779"/>
              </w:tabs>
              <w:snapToGrid w:val="0"/>
              <w:spacing w:line="480" w:lineRule="auto"/>
              <w:ind w:firstLine="5520" w:firstLineChars="2300"/>
              <w:rPr>
                <w:rFonts w:ascii="仿宋" w:hAnsi="仿宋" w:eastAsia="仿宋"/>
                <w:sz w:val="24"/>
                <w:szCs w:val="28"/>
              </w:rPr>
            </w:pPr>
            <w:r>
              <w:rPr>
                <w:rFonts w:hint="eastAsia" w:ascii="仿宋" w:hAnsi="仿宋" w:eastAsia="仿宋"/>
                <w:sz w:val="24"/>
                <w:szCs w:val="28"/>
              </w:rPr>
              <w:t>领导签字</w:t>
            </w:r>
            <w:r>
              <w:rPr>
                <w:rFonts w:hint="eastAsia" w:ascii="仿宋" w:hAnsi="仿宋" w:eastAsia="仿宋"/>
                <w:sz w:val="24"/>
                <w:szCs w:val="28"/>
                <w:u w:val="single"/>
              </w:rPr>
              <w:t xml:space="preserve">          </w:t>
            </w:r>
            <w:r>
              <w:rPr>
                <w:rFonts w:hint="eastAsia" w:ascii="仿宋" w:hAnsi="仿宋" w:eastAsia="仿宋"/>
                <w:sz w:val="24"/>
                <w:szCs w:val="28"/>
              </w:rPr>
              <w:t>（盖章）</w:t>
            </w:r>
          </w:p>
          <w:p w14:paraId="4E62EB9B">
            <w:pPr>
              <w:snapToGrid w:val="0"/>
              <w:spacing w:line="480" w:lineRule="auto"/>
              <w:rPr>
                <w:bCs/>
                <w:sz w:val="24"/>
              </w:rPr>
            </w:pPr>
            <w:r>
              <w:rPr>
                <w:rFonts w:hint="eastAsia" w:ascii="仿宋" w:hAnsi="仿宋" w:eastAsia="仿宋"/>
                <w:sz w:val="24"/>
                <w:szCs w:val="28"/>
              </w:rPr>
              <w:t xml:space="preserve">                                                        年   月   日</w:t>
            </w:r>
            <w:r>
              <w:rPr>
                <w:rFonts w:hint="eastAsia" w:ascii="仿宋" w:hAnsi="仿宋" w:eastAsia="仿宋"/>
                <w:bCs/>
                <w:sz w:val="24"/>
              </w:rPr>
              <w:t>　</w:t>
            </w:r>
          </w:p>
          <w:p w14:paraId="0B34CE93">
            <w:pPr>
              <w:jc w:val="center"/>
              <w:rPr>
                <w:rFonts w:hint="eastAsia"/>
                <w:b/>
                <w:sz w:val="24"/>
              </w:rPr>
            </w:pPr>
            <w:r>
              <w:rPr>
                <w:rFonts w:hint="eastAsia"/>
                <w:bCs/>
                <w:sz w:val="24"/>
              </w:rPr>
              <w:t>　</w:t>
            </w:r>
          </w:p>
        </w:tc>
      </w:tr>
      <w:tr w14:paraId="6F94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731" w:type="dxa"/>
            <w:tcBorders>
              <w:bottom w:val="single" w:color="auto" w:sz="4" w:space="0"/>
            </w:tcBorders>
            <w:vAlign w:val="center"/>
          </w:tcPr>
          <w:p w14:paraId="05077E70">
            <w:pPr>
              <w:jc w:val="center"/>
              <w:rPr>
                <w:b/>
                <w:sz w:val="24"/>
              </w:rPr>
            </w:pPr>
            <w:r>
              <w:rPr>
                <w:rFonts w:hint="eastAsia"/>
                <w:b/>
                <w:sz w:val="24"/>
              </w:rPr>
              <w:t>组　织　评　价　机  构　意　见</w:t>
            </w:r>
          </w:p>
        </w:tc>
      </w:tr>
      <w:tr w14:paraId="5ABD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2" w:hRule="atLeast"/>
          <w:jc w:val="center"/>
        </w:trPr>
        <w:tc>
          <w:tcPr>
            <w:tcW w:w="8731" w:type="dxa"/>
            <w:tcBorders>
              <w:bottom w:val="single" w:color="auto" w:sz="4" w:space="0"/>
            </w:tcBorders>
            <w:vAlign w:val="bottom"/>
          </w:tcPr>
          <w:p w14:paraId="2CC712CF">
            <w:pPr>
              <w:adjustRightInd w:val="0"/>
              <w:snapToGrid w:val="0"/>
              <w:jc w:val="left"/>
              <w:rPr>
                <w:rFonts w:ascii="宋体"/>
                <w:b/>
                <w:bCs/>
                <w:sz w:val="24"/>
              </w:rPr>
            </w:pPr>
          </w:p>
          <w:p w14:paraId="65EC8E28">
            <w:pPr>
              <w:jc w:val="left"/>
              <w:rPr>
                <w:rFonts w:ascii="宋体"/>
                <w:sz w:val="24"/>
              </w:rPr>
            </w:pPr>
          </w:p>
          <w:p w14:paraId="0B39B681">
            <w:pPr>
              <w:jc w:val="left"/>
              <w:rPr>
                <w:rFonts w:ascii="宋体"/>
                <w:sz w:val="24"/>
              </w:rPr>
            </w:pPr>
          </w:p>
          <w:p w14:paraId="17EED89E">
            <w:pPr>
              <w:jc w:val="right"/>
              <w:rPr>
                <w:rFonts w:ascii="宋体"/>
                <w:sz w:val="24"/>
              </w:rPr>
            </w:pPr>
            <w:r>
              <w:rPr>
                <w:rFonts w:hint="eastAsia" w:ascii="宋体"/>
                <w:sz w:val="24"/>
              </w:rPr>
              <w:t>　</w:t>
            </w:r>
          </w:p>
          <w:p w14:paraId="04C9C927">
            <w:pPr>
              <w:wordWrap w:val="0"/>
              <w:snapToGrid w:val="0"/>
              <w:spacing w:line="600" w:lineRule="auto"/>
              <w:jc w:val="right"/>
              <w:rPr>
                <w:rFonts w:ascii="仿宋" w:hAnsi="仿宋" w:eastAsia="仿宋"/>
                <w:sz w:val="24"/>
              </w:rPr>
            </w:pPr>
            <w:r>
              <w:rPr>
                <w:rFonts w:hint="eastAsia" w:ascii="仿宋" w:hAnsi="仿宋" w:eastAsia="仿宋"/>
                <w:sz w:val="24"/>
                <w:szCs w:val="28"/>
              </w:rPr>
              <w:t>主管领导:</w:t>
            </w:r>
            <w:r>
              <w:rPr>
                <w:rFonts w:hint="eastAsia" w:ascii="仿宋" w:hAnsi="仿宋" w:eastAsia="仿宋"/>
                <w:sz w:val="24"/>
                <w:szCs w:val="28"/>
                <w:u w:val="single"/>
              </w:rPr>
              <w:t xml:space="preserve">             </w:t>
            </w:r>
            <w:r>
              <w:rPr>
                <w:rFonts w:hint="eastAsia" w:ascii="仿宋" w:hAnsi="仿宋" w:eastAsia="仿宋"/>
                <w:sz w:val="24"/>
                <w:szCs w:val="28"/>
              </w:rPr>
              <w:t>（盖章）</w:t>
            </w:r>
          </w:p>
          <w:p w14:paraId="3381536A">
            <w:pPr>
              <w:wordWrap w:val="0"/>
              <w:snapToGrid w:val="0"/>
              <w:spacing w:line="600" w:lineRule="auto"/>
              <w:ind w:right="600"/>
              <w:jc w:val="right"/>
              <w:rPr>
                <w:rFonts w:ascii="仿宋" w:hAnsi="仿宋" w:eastAsia="仿宋"/>
                <w:sz w:val="24"/>
                <w:szCs w:val="28"/>
              </w:rPr>
            </w:pPr>
            <w:r>
              <w:rPr>
                <w:rFonts w:hint="eastAsia" w:ascii="仿宋" w:hAnsi="仿宋" w:eastAsia="仿宋"/>
                <w:sz w:val="24"/>
                <w:szCs w:val="28"/>
              </w:rPr>
              <w:t>经办人:</w:t>
            </w:r>
            <w:r>
              <w:rPr>
                <w:rFonts w:hint="eastAsia" w:ascii="仿宋" w:hAnsi="仿宋" w:eastAsia="仿宋"/>
                <w:sz w:val="24"/>
                <w:szCs w:val="28"/>
                <w:u w:val="single"/>
              </w:rPr>
              <w:t xml:space="preserve">              </w:t>
            </w:r>
          </w:p>
          <w:p w14:paraId="47550D8B">
            <w:pPr>
              <w:wordWrap w:val="0"/>
              <w:ind w:right="480" w:firstLine="240" w:firstLineChars="100"/>
              <w:jc w:val="right"/>
              <w:rPr>
                <w:rFonts w:hint="eastAsia" w:eastAsia="仿宋"/>
                <w:bCs/>
                <w:sz w:val="24"/>
                <w:lang w:val="en-US" w:eastAsia="zh-CN"/>
              </w:rPr>
            </w:pPr>
            <w:r>
              <w:rPr>
                <w:rFonts w:hint="eastAsia" w:ascii="仿宋" w:hAnsi="仿宋" w:eastAsia="仿宋"/>
                <w:sz w:val="24"/>
                <w:szCs w:val="28"/>
              </w:rPr>
              <w:t>年    月    日</w:t>
            </w:r>
            <w:r>
              <w:rPr>
                <w:rFonts w:hint="eastAsia" w:ascii="仿宋" w:hAnsi="仿宋" w:eastAsia="仿宋"/>
                <w:sz w:val="24"/>
                <w:szCs w:val="28"/>
                <w:lang w:val="en-US" w:eastAsia="zh-CN"/>
              </w:rPr>
              <w:t xml:space="preserve"> </w:t>
            </w:r>
          </w:p>
          <w:p w14:paraId="320A1A86">
            <w:pPr>
              <w:jc w:val="right"/>
              <w:rPr>
                <w:rFonts w:ascii="宋体"/>
                <w:sz w:val="24"/>
              </w:rPr>
            </w:pPr>
          </w:p>
        </w:tc>
      </w:tr>
    </w:tbl>
    <w:p w14:paraId="2B96A8A5">
      <w:pPr>
        <w:spacing w:after="156" w:afterLines="50"/>
        <w:jc w:val="center"/>
        <w:sectPr>
          <w:pgSz w:w="11906" w:h="16838"/>
          <w:pgMar w:top="2098" w:right="1531" w:bottom="1531" w:left="1531" w:header="851" w:footer="992" w:gutter="0"/>
          <w:pgNumType w:fmt="decimal"/>
          <w:cols w:space="425" w:num="1"/>
          <w:titlePg/>
          <w:docGrid w:type="linesAndChars" w:linePitch="312" w:charSpace="0"/>
        </w:sectPr>
      </w:pPr>
    </w:p>
    <w:p w14:paraId="574FC1CC">
      <w:pPr>
        <w:spacing w:after="156" w:afterLines="50"/>
        <w:jc w:val="center"/>
        <w:rPr>
          <w:b/>
          <w:bCs/>
          <w:sz w:val="30"/>
          <w:szCs w:val="30"/>
        </w:rPr>
      </w:pPr>
      <w:r>
        <w:rPr>
          <w:rFonts w:hint="eastAsia"/>
          <w:b/>
          <w:bCs/>
          <w:sz w:val="30"/>
          <w:szCs w:val="30"/>
        </w:rPr>
        <w:t>填  写  说  明</w:t>
      </w:r>
    </w:p>
    <w:p w14:paraId="1CBA8F82">
      <w:pPr>
        <w:spacing w:line="360" w:lineRule="auto"/>
        <w:ind w:firstLine="480" w:firstLineChars="200"/>
        <w:rPr>
          <w:sz w:val="24"/>
          <w:szCs w:val="24"/>
        </w:rPr>
      </w:pPr>
      <w:r>
        <w:rPr>
          <w:rFonts w:hint="eastAsia"/>
          <w:sz w:val="24"/>
          <w:szCs w:val="24"/>
        </w:rPr>
        <w:t>1．</w:t>
      </w:r>
      <w:r>
        <w:rPr>
          <w:rFonts w:hint="eastAsia"/>
          <w:b/>
          <w:bCs/>
          <w:sz w:val="24"/>
          <w:szCs w:val="24"/>
        </w:rPr>
        <w:t>《科学技术成果评价申请表》</w:t>
      </w:r>
      <w:r>
        <w:rPr>
          <w:rFonts w:hint="eastAsia"/>
          <w:sz w:val="24"/>
          <w:szCs w:val="24"/>
        </w:rPr>
        <w:t>：本表规格为标准A4纸，字体为四号字，打印后竖装。</w:t>
      </w:r>
    </w:p>
    <w:p w14:paraId="1F008D91">
      <w:pPr>
        <w:spacing w:line="360" w:lineRule="auto"/>
        <w:ind w:firstLine="480" w:firstLineChars="200"/>
        <w:rPr>
          <w:sz w:val="24"/>
          <w:szCs w:val="24"/>
        </w:rPr>
      </w:pPr>
      <w:r>
        <w:rPr>
          <w:rFonts w:hint="eastAsia"/>
          <w:sz w:val="24"/>
          <w:szCs w:val="24"/>
        </w:rPr>
        <w:t>2．</w:t>
      </w:r>
      <w:r>
        <w:rPr>
          <w:rFonts w:hint="eastAsia"/>
          <w:b/>
          <w:bCs/>
          <w:sz w:val="24"/>
          <w:szCs w:val="24"/>
        </w:rPr>
        <w:t>成果名称</w:t>
      </w:r>
      <w:r>
        <w:rPr>
          <w:rFonts w:hint="eastAsia"/>
          <w:sz w:val="24"/>
          <w:szCs w:val="24"/>
        </w:rPr>
        <w:t>：由成果完成单位填写。</w:t>
      </w:r>
    </w:p>
    <w:p w14:paraId="7DB40145">
      <w:pPr>
        <w:spacing w:line="360" w:lineRule="auto"/>
        <w:ind w:firstLine="480" w:firstLineChars="200"/>
        <w:rPr>
          <w:sz w:val="24"/>
          <w:szCs w:val="24"/>
        </w:rPr>
      </w:pPr>
      <w:r>
        <w:rPr>
          <w:rFonts w:hint="eastAsia"/>
          <w:sz w:val="24"/>
          <w:szCs w:val="24"/>
        </w:rPr>
        <w:t>3．</w:t>
      </w:r>
      <w:r>
        <w:rPr>
          <w:rFonts w:hint="eastAsia"/>
          <w:b/>
          <w:bCs/>
          <w:sz w:val="24"/>
          <w:szCs w:val="24"/>
        </w:rPr>
        <w:t>完成单位</w:t>
      </w:r>
      <w:r>
        <w:rPr>
          <w:rFonts w:hint="eastAsia"/>
          <w:sz w:val="24"/>
          <w:szCs w:val="24"/>
        </w:rPr>
        <w:t>：指承担该项目主要研制任务的单位。由二个以上单位共同完成时，原则按技术任务书或技术合同中研制单位的顺序填写，如有变化，填写前，完成单位必须协商一致。</w:t>
      </w:r>
    </w:p>
    <w:p w14:paraId="013CE647">
      <w:pPr>
        <w:tabs>
          <w:tab w:val="left" w:pos="360"/>
          <w:tab w:val="left" w:pos="720"/>
          <w:tab w:val="left" w:pos="900"/>
          <w:tab w:val="left" w:pos="1260"/>
        </w:tabs>
        <w:spacing w:line="360" w:lineRule="auto"/>
        <w:ind w:firstLine="480" w:firstLineChars="200"/>
        <w:rPr>
          <w:sz w:val="24"/>
          <w:szCs w:val="24"/>
        </w:rPr>
      </w:pPr>
      <w:r>
        <w:rPr>
          <w:rFonts w:hint="eastAsia"/>
          <w:sz w:val="24"/>
          <w:szCs w:val="24"/>
        </w:rPr>
        <w:t>4．</w:t>
      </w:r>
      <w:r>
        <w:rPr>
          <w:rFonts w:hint="eastAsia"/>
          <w:b/>
          <w:bCs/>
          <w:sz w:val="24"/>
          <w:szCs w:val="24"/>
        </w:rPr>
        <w:t>申请评价单位</w:t>
      </w:r>
      <w:r>
        <w:rPr>
          <w:rFonts w:hint="eastAsia"/>
          <w:sz w:val="24"/>
          <w:szCs w:val="24"/>
        </w:rPr>
        <w:t>：由成果完成单位填写，名称必须与单位公章完全一致。二个以上单位完成的，原则由计划任务书或合同书中第一承担单位提出申请，如有变化，在提出申请评价之前，各完成单位必须协商一致。</w:t>
      </w:r>
    </w:p>
    <w:p w14:paraId="1B7110AF">
      <w:pPr>
        <w:spacing w:line="360" w:lineRule="auto"/>
        <w:ind w:firstLine="480" w:firstLineChars="200"/>
        <w:rPr>
          <w:sz w:val="24"/>
          <w:szCs w:val="24"/>
        </w:rPr>
      </w:pPr>
      <w:r>
        <w:rPr>
          <w:rFonts w:hint="eastAsia"/>
          <w:sz w:val="24"/>
          <w:szCs w:val="24"/>
        </w:rPr>
        <w:t>5.</w:t>
      </w:r>
      <w:r>
        <w:rPr>
          <w:rFonts w:hint="eastAsia"/>
          <w:b/>
          <w:bCs/>
          <w:sz w:val="24"/>
          <w:szCs w:val="24"/>
        </w:rPr>
        <w:t xml:space="preserve"> 申请评价日期：</w:t>
      </w:r>
      <w:r>
        <w:rPr>
          <w:rFonts w:hint="eastAsia"/>
          <w:sz w:val="24"/>
          <w:szCs w:val="24"/>
        </w:rPr>
        <w:t>由成果完成单位填写，并以申请评价单位盖章日期为准。</w:t>
      </w:r>
    </w:p>
    <w:p w14:paraId="0F17DC0B">
      <w:pPr>
        <w:spacing w:line="360" w:lineRule="auto"/>
        <w:ind w:firstLine="480" w:firstLineChars="200"/>
        <w:rPr>
          <w:sz w:val="24"/>
          <w:szCs w:val="24"/>
        </w:rPr>
      </w:pPr>
      <w:r>
        <w:rPr>
          <w:rFonts w:hint="eastAsia"/>
          <w:sz w:val="24"/>
          <w:szCs w:val="24"/>
        </w:rPr>
        <w:t>6．</w:t>
      </w:r>
      <w:r>
        <w:rPr>
          <w:rFonts w:hint="eastAsia"/>
          <w:b/>
          <w:bCs/>
          <w:sz w:val="24"/>
          <w:szCs w:val="24"/>
        </w:rPr>
        <w:t>评价机构受理日期</w:t>
      </w:r>
      <w:r>
        <w:rPr>
          <w:rFonts w:hint="eastAsia"/>
          <w:sz w:val="24"/>
          <w:szCs w:val="24"/>
        </w:rPr>
        <w:t>：指申请评价单位将本评价申请表送达申请组织评价单位的日期，由经办人填写并签字。</w:t>
      </w:r>
    </w:p>
    <w:p w14:paraId="46C98EA2">
      <w:pPr>
        <w:spacing w:line="360" w:lineRule="auto"/>
        <w:ind w:firstLine="480" w:firstLineChars="200"/>
        <w:rPr>
          <w:sz w:val="24"/>
          <w:szCs w:val="24"/>
        </w:rPr>
      </w:pPr>
      <w:r>
        <w:rPr>
          <w:rFonts w:hint="eastAsia"/>
          <w:sz w:val="24"/>
          <w:szCs w:val="24"/>
        </w:rPr>
        <w:t>7．申请表中的</w:t>
      </w:r>
      <w:r>
        <w:rPr>
          <w:rFonts w:hint="eastAsia"/>
          <w:b/>
          <w:bCs/>
          <w:sz w:val="24"/>
          <w:szCs w:val="24"/>
        </w:rPr>
        <w:t>“科技成果名称”</w:t>
      </w:r>
      <w:r>
        <w:rPr>
          <w:rFonts w:hint="eastAsia"/>
          <w:sz w:val="24"/>
          <w:szCs w:val="24"/>
        </w:rPr>
        <w:t>必须填写全称，并与封面上的</w:t>
      </w:r>
      <w:r>
        <w:rPr>
          <w:rFonts w:hint="eastAsia"/>
          <w:b/>
          <w:bCs/>
          <w:sz w:val="24"/>
          <w:szCs w:val="24"/>
        </w:rPr>
        <w:t>“成果名称”</w:t>
      </w:r>
      <w:r>
        <w:rPr>
          <w:rFonts w:hint="eastAsia"/>
          <w:sz w:val="24"/>
          <w:szCs w:val="24"/>
        </w:rPr>
        <w:t>完全一致。</w:t>
      </w:r>
    </w:p>
    <w:p w14:paraId="5968175F">
      <w:pPr>
        <w:spacing w:line="360" w:lineRule="auto"/>
        <w:ind w:firstLine="480" w:firstLineChars="200"/>
        <w:rPr>
          <w:sz w:val="24"/>
          <w:szCs w:val="24"/>
        </w:rPr>
      </w:pPr>
      <w:r>
        <w:rPr>
          <w:rFonts w:hint="eastAsia"/>
          <w:sz w:val="24"/>
          <w:szCs w:val="24"/>
        </w:rPr>
        <w:t>8．</w:t>
      </w:r>
      <w:r>
        <w:rPr>
          <w:rFonts w:hint="eastAsia"/>
          <w:b/>
          <w:bCs/>
          <w:sz w:val="24"/>
          <w:szCs w:val="24"/>
        </w:rPr>
        <w:t>研究起止时间</w:t>
      </w:r>
      <w:r>
        <w:rPr>
          <w:rFonts w:hint="eastAsia"/>
          <w:sz w:val="24"/>
          <w:szCs w:val="24"/>
        </w:rPr>
        <w:t>：是指该项成果开始研究或开发的时间，到该成果最终完成的时间，其中起始时间应以计划任务书或合同、协议书上的时间为准。</w:t>
      </w:r>
    </w:p>
    <w:p w14:paraId="759F45E8">
      <w:pPr>
        <w:spacing w:line="360" w:lineRule="auto"/>
        <w:ind w:firstLine="480" w:firstLineChars="200"/>
        <w:rPr>
          <w:sz w:val="24"/>
          <w:szCs w:val="24"/>
        </w:rPr>
      </w:pPr>
      <w:r>
        <w:rPr>
          <w:rFonts w:hint="eastAsia"/>
          <w:sz w:val="24"/>
          <w:szCs w:val="24"/>
        </w:rPr>
        <w:t>9．</w:t>
      </w:r>
      <w:r>
        <w:rPr>
          <w:rFonts w:hint="eastAsia"/>
          <w:b/>
          <w:bCs/>
          <w:sz w:val="24"/>
          <w:szCs w:val="24"/>
        </w:rPr>
        <w:t>研发投入：</w:t>
      </w:r>
      <w:r>
        <w:rPr>
          <w:sz w:val="24"/>
          <w:szCs w:val="24"/>
        </w:rPr>
        <w:t>指开展该项成果研究与试验发展经费</w:t>
      </w:r>
      <w:r>
        <w:rPr>
          <w:rFonts w:hint="eastAsia"/>
          <w:sz w:val="24"/>
          <w:szCs w:val="24"/>
        </w:rPr>
        <w:t>。</w:t>
      </w:r>
    </w:p>
    <w:p w14:paraId="4ACC241A">
      <w:pPr>
        <w:spacing w:line="360" w:lineRule="auto"/>
        <w:ind w:firstLine="480" w:firstLineChars="200"/>
        <w:rPr>
          <w:sz w:val="24"/>
          <w:szCs w:val="24"/>
        </w:rPr>
      </w:pPr>
      <w:r>
        <w:rPr>
          <w:rFonts w:hint="eastAsia"/>
          <w:sz w:val="24"/>
          <w:szCs w:val="24"/>
        </w:rPr>
        <w:t>10．</w:t>
      </w:r>
      <w:r>
        <w:rPr>
          <w:rFonts w:hint="eastAsia"/>
          <w:b/>
          <w:bCs/>
          <w:sz w:val="24"/>
          <w:szCs w:val="24"/>
        </w:rPr>
        <w:t>申请评价单位：</w:t>
      </w:r>
    </w:p>
    <w:p w14:paraId="5A3B0D27">
      <w:pPr>
        <w:spacing w:line="360" w:lineRule="auto"/>
        <w:ind w:firstLine="480" w:firstLineChars="200"/>
        <w:rPr>
          <w:sz w:val="24"/>
          <w:szCs w:val="24"/>
        </w:rPr>
      </w:pPr>
      <w:r>
        <w:rPr>
          <w:rFonts w:hint="eastAsia"/>
          <w:sz w:val="24"/>
          <w:szCs w:val="24"/>
        </w:rPr>
        <w:t>（1）</w:t>
      </w:r>
      <w:r>
        <w:rPr>
          <w:rFonts w:hint="eastAsia"/>
          <w:b/>
          <w:bCs/>
          <w:sz w:val="24"/>
          <w:szCs w:val="24"/>
        </w:rPr>
        <w:t>单位名称</w:t>
      </w:r>
      <w:r>
        <w:rPr>
          <w:rFonts w:hint="eastAsia"/>
          <w:sz w:val="24"/>
          <w:szCs w:val="24"/>
        </w:rPr>
        <w:t>：即封面上的申请评价单位。</w:t>
      </w:r>
    </w:p>
    <w:p w14:paraId="6E659628">
      <w:pPr>
        <w:spacing w:line="360" w:lineRule="auto"/>
        <w:ind w:firstLine="480" w:firstLineChars="200"/>
        <w:rPr>
          <w:sz w:val="24"/>
          <w:szCs w:val="24"/>
        </w:rPr>
      </w:pPr>
      <w:r>
        <w:rPr>
          <w:rFonts w:hint="eastAsia"/>
          <w:sz w:val="24"/>
          <w:szCs w:val="24"/>
        </w:rPr>
        <w:t>（2）</w:t>
      </w:r>
      <w:r>
        <w:rPr>
          <w:rFonts w:hint="eastAsia"/>
          <w:b/>
          <w:bCs/>
          <w:sz w:val="24"/>
          <w:szCs w:val="24"/>
        </w:rPr>
        <w:t>单位属性</w:t>
      </w:r>
      <w:r>
        <w:rPr>
          <w:rFonts w:hint="eastAsia"/>
          <w:sz w:val="24"/>
          <w:szCs w:val="24"/>
        </w:rPr>
        <w:t>：是指成果第一完成单位属于哪一类。</w:t>
      </w:r>
    </w:p>
    <w:p w14:paraId="185AD8B5">
      <w:pPr>
        <w:spacing w:line="360" w:lineRule="auto"/>
        <w:ind w:firstLine="480" w:firstLineChars="200"/>
        <w:rPr>
          <w:sz w:val="24"/>
          <w:szCs w:val="24"/>
        </w:rPr>
      </w:pPr>
      <w:r>
        <w:rPr>
          <w:rFonts w:hint="eastAsia"/>
          <w:sz w:val="24"/>
          <w:szCs w:val="24"/>
        </w:rPr>
        <w:t>（3）</w:t>
      </w:r>
      <w:r>
        <w:rPr>
          <w:rFonts w:hint="eastAsia"/>
          <w:b/>
          <w:bCs/>
          <w:sz w:val="24"/>
          <w:szCs w:val="24"/>
        </w:rPr>
        <w:t>联系人</w:t>
      </w:r>
      <w:r>
        <w:rPr>
          <w:rFonts w:hint="eastAsia"/>
          <w:sz w:val="24"/>
          <w:szCs w:val="24"/>
        </w:rPr>
        <w:t>：是指申请评价单位的该项成果的技术负责人。</w:t>
      </w:r>
    </w:p>
    <w:p w14:paraId="7102391F">
      <w:pPr>
        <w:spacing w:line="360" w:lineRule="auto"/>
        <w:ind w:firstLine="480" w:firstLineChars="200"/>
        <w:rPr>
          <w:sz w:val="24"/>
          <w:szCs w:val="24"/>
        </w:rPr>
      </w:pPr>
      <w:r>
        <w:rPr>
          <w:rFonts w:hint="eastAsia"/>
          <w:sz w:val="24"/>
          <w:szCs w:val="24"/>
        </w:rPr>
        <w:t>（4）</w:t>
      </w:r>
      <w:r>
        <w:rPr>
          <w:rFonts w:hint="eastAsia"/>
          <w:b/>
          <w:bCs/>
          <w:sz w:val="24"/>
          <w:szCs w:val="24"/>
        </w:rPr>
        <w:t>通信地址</w:t>
      </w:r>
      <w:r>
        <w:rPr>
          <w:rFonts w:hint="eastAsia"/>
          <w:sz w:val="24"/>
          <w:szCs w:val="24"/>
        </w:rPr>
        <w:t>：指申请评价单位的通信地址。</w:t>
      </w:r>
    </w:p>
    <w:p w14:paraId="3FBB0DC4">
      <w:pPr>
        <w:spacing w:line="360" w:lineRule="auto"/>
        <w:ind w:firstLine="480" w:firstLineChars="200"/>
        <w:rPr>
          <w:sz w:val="24"/>
          <w:szCs w:val="24"/>
        </w:rPr>
      </w:pPr>
      <w:r>
        <w:rPr>
          <w:rFonts w:hint="eastAsia"/>
          <w:sz w:val="24"/>
          <w:szCs w:val="24"/>
        </w:rPr>
        <w:t>11．</w:t>
      </w:r>
      <w:r>
        <w:rPr>
          <w:rFonts w:hint="eastAsia"/>
          <w:b/>
          <w:bCs/>
          <w:sz w:val="24"/>
          <w:szCs w:val="24"/>
        </w:rPr>
        <w:t>任务来源</w:t>
      </w:r>
      <w:r>
        <w:rPr>
          <w:rFonts w:hint="eastAsia"/>
          <w:sz w:val="24"/>
          <w:szCs w:val="24"/>
        </w:rPr>
        <w:t>：请在括号中选填1、2、3或4， “4.其他”请注明。</w:t>
      </w:r>
    </w:p>
    <w:p w14:paraId="27006EB1">
      <w:pPr>
        <w:spacing w:line="360" w:lineRule="auto"/>
        <w:ind w:firstLine="480" w:firstLineChars="200"/>
        <w:rPr>
          <w:sz w:val="24"/>
          <w:szCs w:val="24"/>
        </w:rPr>
      </w:pPr>
      <w:r>
        <w:rPr>
          <w:rFonts w:hint="eastAsia"/>
          <w:sz w:val="24"/>
          <w:szCs w:val="24"/>
        </w:rPr>
        <w:t>12．</w:t>
      </w:r>
      <w:r>
        <w:rPr>
          <w:rFonts w:hint="eastAsia"/>
          <w:b/>
          <w:bCs/>
          <w:sz w:val="24"/>
          <w:szCs w:val="24"/>
        </w:rPr>
        <w:t>成果有无密级</w:t>
      </w:r>
      <w:r>
        <w:rPr>
          <w:rFonts w:hint="eastAsia"/>
          <w:sz w:val="24"/>
          <w:szCs w:val="24"/>
        </w:rPr>
        <w:t>：根据国家有关科技保密的规定，确定该项目是否有密级。</w:t>
      </w:r>
    </w:p>
    <w:p w14:paraId="0701F776">
      <w:pPr>
        <w:spacing w:line="360" w:lineRule="auto"/>
        <w:ind w:firstLine="480" w:firstLineChars="200"/>
        <w:rPr>
          <w:sz w:val="24"/>
          <w:szCs w:val="24"/>
        </w:rPr>
      </w:pPr>
      <w:r>
        <w:rPr>
          <w:rFonts w:hint="eastAsia"/>
          <w:sz w:val="24"/>
          <w:szCs w:val="24"/>
        </w:rPr>
        <w:t>13．</w:t>
      </w:r>
      <w:r>
        <w:rPr>
          <w:rFonts w:hint="eastAsia"/>
          <w:b/>
          <w:bCs/>
          <w:sz w:val="24"/>
          <w:szCs w:val="24"/>
        </w:rPr>
        <w:t>密级</w:t>
      </w:r>
      <w:r>
        <w:rPr>
          <w:rFonts w:hint="eastAsia"/>
          <w:sz w:val="24"/>
          <w:szCs w:val="24"/>
        </w:rPr>
        <w:t>：根据国家有关科技保密的规定而确定的密级。该项目如无密级此栏可不填，如有密级请在括号内选填1.2.3.即可。</w:t>
      </w:r>
    </w:p>
    <w:p w14:paraId="0B9B560F">
      <w:pPr>
        <w:spacing w:line="360" w:lineRule="auto"/>
        <w:ind w:firstLine="480" w:firstLineChars="200"/>
        <w:rPr>
          <w:sz w:val="24"/>
          <w:szCs w:val="24"/>
        </w:rPr>
      </w:pPr>
      <w:r>
        <w:rPr>
          <w:rFonts w:hint="eastAsia"/>
          <w:sz w:val="24"/>
          <w:szCs w:val="24"/>
        </w:rPr>
        <w:t>14．</w:t>
      </w:r>
      <w:r>
        <w:rPr>
          <w:rFonts w:hint="eastAsia"/>
          <w:b/>
          <w:sz w:val="24"/>
          <w:szCs w:val="24"/>
        </w:rPr>
        <w:t>成果类型</w:t>
      </w:r>
      <w:r>
        <w:rPr>
          <w:rFonts w:hint="eastAsia"/>
          <w:sz w:val="24"/>
          <w:szCs w:val="24"/>
        </w:rPr>
        <w:t>：</w:t>
      </w:r>
    </w:p>
    <w:p w14:paraId="6441AB4C">
      <w:pPr>
        <w:spacing w:line="360" w:lineRule="auto"/>
        <w:ind w:firstLine="480" w:firstLineChars="200"/>
        <w:rPr>
          <w:sz w:val="24"/>
          <w:szCs w:val="24"/>
        </w:rPr>
      </w:pPr>
      <w:r>
        <w:rPr>
          <w:rFonts w:hint="eastAsia"/>
          <w:sz w:val="24"/>
          <w:szCs w:val="24"/>
        </w:rPr>
        <w:t>（1）应用技术成果主要指为提高粮油行业生产力水平和促进粮油行业科技进步而进行的科学研究、技术开发、后续试验和应用推广所产生的具有实用价值的新技术、新工艺、新材料、新设计、新产品及技术标准等，包括可以独立应用的阶段性研究成果和引进技术、设备的消化、吸收再创新的成果。应用技术成果又分为技术开发类应用技术成果和社会公益类应用技术成果。</w:t>
      </w:r>
    </w:p>
    <w:p w14:paraId="20135AA5">
      <w:pPr>
        <w:spacing w:line="360" w:lineRule="auto"/>
        <w:ind w:firstLine="480" w:firstLineChars="200"/>
        <w:rPr>
          <w:sz w:val="24"/>
          <w:szCs w:val="24"/>
        </w:rPr>
      </w:pPr>
      <w:r>
        <w:rPr>
          <w:rFonts w:hint="eastAsia"/>
          <w:sz w:val="24"/>
          <w:szCs w:val="24"/>
        </w:rPr>
        <w:t>（2）基础研究成果是指在科研活动中产生的新发现、新观点、新原理、新机制等标志性理论成果。成果形式主要包括专著、论文、发明专利、原理性模型等。</w:t>
      </w:r>
    </w:p>
    <w:p w14:paraId="34DC7317">
      <w:pPr>
        <w:spacing w:line="360" w:lineRule="auto"/>
        <w:ind w:firstLine="480" w:firstLineChars="200"/>
        <w:rPr>
          <w:sz w:val="24"/>
          <w:szCs w:val="24"/>
        </w:rPr>
      </w:pPr>
      <w:r>
        <w:rPr>
          <w:rFonts w:hint="eastAsia"/>
          <w:sz w:val="24"/>
          <w:szCs w:val="24"/>
        </w:rPr>
        <w:t>（3）软科学研究成果是指为决策科学化和管理现代化而进行的有关发展战略、政策、规划、评价、预测以及管理科学与政策科学的研究成果，主要包括软科学研究报告和著作等。软科学研究成果应具有创造性，对国民经济发展及国家、部门、地区和行业的决策和实际工作具有指导意义，其成果的主要形式为研究报告。</w:t>
      </w:r>
    </w:p>
    <w:p w14:paraId="4A500AC5">
      <w:pPr>
        <w:spacing w:line="360" w:lineRule="auto"/>
        <w:ind w:firstLine="480" w:firstLineChars="200"/>
        <w:rPr>
          <w:sz w:val="24"/>
          <w:szCs w:val="24"/>
        </w:rPr>
      </w:pPr>
      <w:r>
        <w:rPr>
          <w:rFonts w:hint="eastAsia"/>
          <w:sz w:val="24"/>
          <w:szCs w:val="24"/>
        </w:rPr>
        <w:t>15．</w:t>
      </w:r>
      <w:r>
        <w:rPr>
          <w:rFonts w:hint="eastAsia"/>
          <w:b/>
          <w:bCs/>
          <w:sz w:val="24"/>
          <w:szCs w:val="24"/>
        </w:rPr>
        <w:t>内容简介</w:t>
      </w:r>
      <w:r>
        <w:rPr>
          <w:rFonts w:hint="eastAsia"/>
          <w:sz w:val="24"/>
          <w:szCs w:val="24"/>
        </w:rPr>
        <w:t>：应包括如下内容：</w:t>
      </w:r>
    </w:p>
    <w:p w14:paraId="5717741E">
      <w:pPr>
        <w:spacing w:line="360" w:lineRule="auto"/>
        <w:ind w:firstLine="480" w:firstLineChars="200"/>
        <w:rPr>
          <w:sz w:val="24"/>
          <w:szCs w:val="24"/>
        </w:rPr>
      </w:pPr>
      <w:r>
        <w:rPr>
          <w:rFonts w:hint="eastAsia"/>
          <w:sz w:val="24"/>
          <w:szCs w:val="24"/>
        </w:rPr>
        <w:t>（1）任务来源：计划项目应写清计划名称及其编号；自选项目可介绍项目背景。</w:t>
      </w:r>
    </w:p>
    <w:p w14:paraId="6687E8A1">
      <w:pPr>
        <w:spacing w:line="360" w:lineRule="auto"/>
        <w:ind w:firstLine="480" w:firstLineChars="200"/>
        <w:rPr>
          <w:sz w:val="24"/>
          <w:szCs w:val="24"/>
        </w:rPr>
      </w:pPr>
      <w:r>
        <w:rPr>
          <w:rFonts w:hint="eastAsia"/>
          <w:sz w:val="24"/>
          <w:szCs w:val="24"/>
        </w:rPr>
        <w:t>（2）应用领域和技术原理。</w:t>
      </w:r>
    </w:p>
    <w:p w14:paraId="4807419E">
      <w:pPr>
        <w:spacing w:line="360" w:lineRule="auto"/>
        <w:ind w:firstLine="480" w:firstLineChars="200"/>
        <w:rPr>
          <w:sz w:val="24"/>
          <w:szCs w:val="24"/>
        </w:rPr>
      </w:pPr>
      <w:r>
        <w:rPr>
          <w:rFonts w:hint="eastAsia"/>
          <w:sz w:val="24"/>
          <w:szCs w:val="24"/>
        </w:rPr>
        <w:t>（3）性能指标（写明计划任务书或合同书要求的主要性能指标和实际达到的性能指标）。</w:t>
      </w:r>
    </w:p>
    <w:p w14:paraId="3CF9F24D">
      <w:pPr>
        <w:spacing w:line="360" w:lineRule="auto"/>
        <w:ind w:firstLine="480" w:firstLineChars="200"/>
        <w:rPr>
          <w:sz w:val="24"/>
          <w:szCs w:val="24"/>
        </w:rPr>
      </w:pPr>
      <w:r>
        <w:rPr>
          <w:rFonts w:hint="eastAsia"/>
          <w:sz w:val="24"/>
          <w:szCs w:val="24"/>
        </w:rPr>
        <w:t>（4）与国内外同类技术比较。</w:t>
      </w:r>
    </w:p>
    <w:p w14:paraId="47087624">
      <w:pPr>
        <w:spacing w:line="360" w:lineRule="auto"/>
        <w:ind w:firstLine="480" w:firstLineChars="200"/>
        <w:rPr>
          <w:sz w:val="24"/>
          <w:szCs w:val="24"/>
        </w:rPr>
      </w:pPr>
      <w:r>
        <w:rPr>
          <w:rFonts w:hint="eastAsia"/>
          <w:sz w:val="24"/>
          <w:szCs w:val="24"/>
        </w:rPr>
        <w:t>（5）成果的创造性、先进性。</w:t>
      </w:r>
    </w:p>
    <w:p w14:paraId="23636BCE">
      <w:pPr>
        <w:spacing w:line="360" w:lineRule="auto"/>
        <w:ind w:firstLine="480" w:firstLineChars="200"/>
        <w:rPr>
          <w:sz w:val="24"/>
          <w:szCs w:val="24"/>
        </w:rPr>
      </w:pPr>
      <w:r>
        <w:rPr>
          <w:rFonts w:hint="eastAsia"/>
          <w:sz w:val="24"/>
          <w:szCs w:val="24"/>
        </w:rPr>
        <w:t>（6）作用意义（直接经济效益和社会意义）。</w:t>
      </w:r>
    </w:p>
    <w:p w14:paraId="70A93246">
      <w:pPr>
        <w:spacing w:line="360" w:lineRule="auto"/>
        <w:ind w:firstLine="480" w:firstLineChars="200"/>
        <w:rPr>
          <w:sz w:val="24"/>
          <w:szCs w:val="24"/>
        </w:rPr>
      </w:pPr>
      <w:r>
        <w:rPr>
          <w:rFonts w:hint="eastAsia"/>
          <w:sz w:val="24"/>
          <w:szCs w:val="24"/>
        </w:rPr>
        <w:t>（7）推广应用的范围、条件和前景以及存在的问题和改进意见。</w:t>
      </w:r>
    </w:p>
    <w:p w14:paraId="271AEBD2">
      <w:pPr>
        <w:spacing w:line="360" w:lineRule="auto"/>
        <w:ind w:firstLine="480" w:firstLineChars="200"/>
        <w:rPr>
          <w:sz w:val="24"/>
          <w:szCs w:val="24"/>
        </w:rPr>
      </w:pPr>
      <w:r>
        <w:rPr>
          <w:rFonts w:hint="eastAsia"/>
          <w:sz w:val="24"/>
          <w:szCs w:val="24"/>
        </w:rPr>
        <w:t>16．</w:t>
      </w:r>
      <w:r>
        <w:rPr>
          <w:rFonts w:hint="eastAsia"/>
          <w:b/>
          <w:bCs/>
          <w:sz w:val="24"/>
          <w:szCs w:val="24"/>
        </w:rPr>
        <w:t>技术资料目录</w:t>
      </w:r>
      <w:r>
        <w:rPr>
          <w:rFonts w:hint="eastAsia"/>
          <w:sz w:val="24"/>
          <w:szCs w:val="24"/>
        </w:rPr>
        <w:t>：是按照规定应由申请评价单位提供的主要文件和技术资料。</w:t>
      </w:r>
    </w:p>
    <w:p w14:paraId="35ABDFC8">
      <w:pPr>
        <w:spacing w:line="360" w:lineRule="auto"/>
        <w:ind w:firstLine="480" w:firstLineChars="200"/>
        <w:rPr>
          <w:sz w:val="24"/>
          <w:szCs w:val="24"/>
        </w:rPr>
      </w:pPr>
      <w:r>
        <w:rPr>
          <w:rFonts w:hint="eastAsia"/>
          <w:sz w:val="24"/>
          <w:szCs w:val="24"/>
        </w:rPr>
        <w:t>17．</w:t>
      </w:r>
      <w:r>
        <w:rPr>
          <w:rFonts w:hint="eastAsia"/>
          <w:b/>
          <w:bCs/>
          <w:sz w:val="24"/>
          <w:szCs w:val="24"/>
        </w:rPr>
        <w:t>主要研究人员</w:t>
      </w:r>
      <w:r>
        <w:rPr>
          <w:rFonts w:hint="eastAsia"/>
          <w:sz w:val="24"/>
          <w:szCs w:val="24"/>
        </w:rPr>
        <w:t>：由成果完成单位根据研究人员对成果的创造性贡献大小顺序填写。并应得到所有完成单位的认可。</w:t>
      </w:r>
    </w:p>
    <w:p w14:paraId="01730233">
      <w:pPr>
        <w:spacing w:line="360" w:lineRule="auto"/>
        <w:ind w:firstLine="480" w:firstLineChars="200"/>
        <w:rPr>
          <w:sz w:val="24"/>
          <w:szCs w:val="24"/>
        </w:rPr>
      </w:pPr>
      <w:r>
        <w:rPr>
          <w:rFonts w:hint="eastAsia"/>
          <w:sz w:val="24"/>
          <w:szCs w:val="24"/>
        </w:rPr>
        <w:t>18．</w:t>
      </w:r>
      <w:r>
        <w:rPr>
          <w:rFonts w:hint="eastAsia"/>
          <w:b/>
          <w:bCs/>
          <w:sz w:val="24"/>
          <w:szCs w:val="24"/>
        </w:rPr>
        <w:t>申请评价单位意见</w:t>
      </w:r>
      <w:r>
        <w:rPr>
          <w:rFonts w:hint="eastAsia"/>
          <w:sz w:val="24"/>
          <w:szCs w:val="24"/>
        </w:rPr>
        <w:t>：由申请评价单位填写，经领导签字后，加盖单位公章。</w:t>
      </w:r>
    </w:p>
    <w:p w14:paraId="6FCFA90C">
      <w:pPr>
        <w:spacing w:line="360" w:lineRule="auto"/>
        <w:ind w:firstLine="480" w:firstLineChars="200"/>
      </w:pPr>
      <w:r>
        <w:rPr>
          <w:rFonts w:hint="eastAsia"/>
          <w:sz w:val="24"/>
          <w:szCs w:val="24"/>
        </w:rPr>
        <w:t>19．</w:t>
      </w:r>
      <w:r>
        <w:rPr>
          <w:rFonts w:hint="eastAsia"/>
          <w:b/>
          <w:bCs/>
          <w:sz w:val="24"/>
          <w:szCs w:val="24"/>
        </w:rPr>
        <w:t>组织评价机构意见</w:t>
      </w:r>
      <w:r>
        <w:rPr>
          <w:rFonts w:hint="eastAsia"/>
          <w:sz w:val="24"/>
          <w:szCs w:val="24"/>
        </w:rPr>
        <w:t>：由组织评价机构填写，由经办人签字并加盖单位公章。</w:t>
      </w:r>
    </w:p>
    <w:sectPr>
      <w:footerReference r:id="rId9" w:type="first"/>
      <w:footerReference r:id="rId8" w:type="default"/>
      <w:pgSz w:w="11906" w:h="16838"/>
      <w:pgMar w:top="1701" w:right="1531" w:bottom="1531" w:left="1531" w:header="851" w:footer="992" w:gutter="0"/>
      <w:pgNumType w:fmt="decimal"/>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G Times">
    <w:altName w:val="Times New Roman"/>
    <w:panose1 w:val="02020603050405020304"/>
    <w:charset w:val="00"/>
    <w:family w:val="roman"/>
    <w:pitch w:val="default"/>
    <w:sig w:usb0="00000000" w:usb1="00000000" w:usb2="00000000" w:usb3="00000000" w:csb0="00000093"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86E48">
    <w:pPr>
      <w:pStyle w:val="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005FF4">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14:paraId="61005FF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78200">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6FD7BF3D">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4F35D">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78487"/>
                            <w:docPartObj>
                              <w:docPartGallery w:val="autotext"/>
                            </w:docPartObj>
                          </w:sdtPr>
                          <w:sdtContent>
                            <w:p w14:paraId="773B07D1">
                              <w:pPr>
                                <w:pStyle w:val="4"/>
                                <w:jc w:val="center"/>
                              </w:pPr>
                            </w:p>
                          </w:sdtContent>
                        </w:sdt>
                        <w:p w14:paraId="5028FD07"/>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sdt>
                    <w:sdtPr>
                      <w:id w:val="147478487"/>
                      <w:docPartObj>
                        <w:docPartGallery w:val="autotext"/>
                      </w:docPartObj>
                    </w:sdtPr>
                    <w:sdtContent>
                      <w:p w14:paraId="773B07D1">
                        <w:pPr>
                          <w:pStyle w:val="4"/>
                          <w:jc w:val="center"/>
                        </w:pPr>
                      </w:p>
                    </w:sdtContent>
                  </w:sdt>
                  <w:p w14:paraId="5028FD07"/>
                </w:txbxContent>
              </v:textbox>
            </v:shape>
          </w:pict>
        </mc:Fallback>
      </mc:AlternateContent>
    </w:r>
  </w:p>
  <w:p w14:paraId="1790ACEE">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54E45">
    <w:pPr>
      <w:pStyle w:val="4"/>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70B072">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plRc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4plRcoBAACcAwAADgAAAAAAAAABACAAAAAeAQAAZHJzL2Uyb0Rv&#10;Yy54bWxQSwUGAAAAAAYABgBZAQAAWgUAAAAA&#10;">
              <v:fill on="f" focussize="0,0"/>
              <v:stroke on="f"/>
              <v:imagedata o:title=""/>
              <o:lock v:ext="edit" aspectratio="f"/>
              <v:textbox inset="0mm,0mm,0mm,0mm" style="mso-fit-shape-to-text:t;">
                <w:txbxContent>
                  <w:p w14:paraId="0070B072">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6479"/>
      <w:docPartObj>
        <w:docPartGallery w:val="autotext"/>
      </w:docPartObj>
    </w:sdtPr>
    <w:sdtEndPr>
      <w:rPr>
        <w:sz w:val="24"/>
        <w:szCs w:val="24"/>
      </w:rPr>
    </w:sdtEndPr>
    <w:sdtContent>
      <w:p w14:paraId="0588ABE6">
        <w:pPr>
          <w:pStyle w:val="4"/>
          <w:jc w:val="cente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w:t>
        </w:r>
        <w:r>
          <w:rPr>
            <w:sz w:val="24"/>
            <w:szCs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0E33A">
    <w:pPr>
      <w:pStyle w:val="4"/>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92C44">
    <w:pPr>
      <w:pStyle w:val="4"/>
      <w:jc w:val="center"/>
      <w:rPr>
        <w:sz w:val="24"/>
        <w:szCs w:val="24"/>
      </w:rPr>
    </w:pPr>
  </w:p>
  <w:p w14:paraId="30AF8F55">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E3D98C"/>
    <w:multiLevelType w:val="singleLevel"/>
    <w:tmpl w:val="11E3D98C"/>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FF1"/>
    <w:rsid w:val="00001AED"/>
    <w:rsid w:val="0001431C"/>
    <w:rsid w:val="0001791F"/>
    <w:rsid w:val="00031681"/>
    <w:rsid w:val="000576FC"/>
    <w:rsid w:val="00076745"/>
    <w:rsid w:val="00081983"/>
    <w:rsid w:val="000922B4"/>
    <w:rsid w:val="000958A0"/>
    <w:rsid w:val="000A340B"/>
    <w:rsid w:val="000A5B30"/>
    <w:rsid w:val="000E26A0"/>
    <w:rsid w:val="000E6392"/>
    <w:rsid w:val="00102679"/>
    <w:rsid w:val="00115AB1"/>
    <w:rsid w:val="00152ABF"/>
    <w:rsid w:val="00164CBB"/>
    <w:rsid w:val="001C4EBB"/>
    <w:rsid w:val="00215E46"/>
    <w:rsid w:val="00216B9F"/>
    <w:rsid w:val="002178A4"/>
    <w:rsid w:val="002267F6"/>
    <w:rsid w:val="00236FBA"/>
    <w:rsid w:val="00240D76"/>
    <w:rsid w:val="00283DC7"/>
    <w:rsid w:val="002945FE"/>
    <w:rsid w:val="00295DBC"/>
    <w:rsid w:val="002A35F0"/>
    <w:rsid w:val="002D1EC8"/>
    <w:rsid w:val="002E03F0"/>
    <w:rsid w:val="00305166"/>
    <w:rsid w:val="0031404F"/>
    <w:rsid w:val="003254E5"/>
    <w:rsid w:val="0033332E"/>
    <w:rsid w:val="0035144F"/>
    <w:rsid w:val="00356A7E"/>
    <w:rsid w:val="00387FF7"/>
    <w:rsid w:val="003B0372"/>
    <w:rsid w:val="003C6C71"/>
    <w:rsid w:val="003E1D00"/>
    <w:rsid w:val="003E3D05"/>
    <w:rsid w:val="003F2619"/>
    <w:rsid w:val="00417E02"/>
    <w:rsid w:val="00421491"/>
    <w:rsid w:val="004317B7"/>
    <w:rsid w:val="00452786"/>
    <w:rsid w:val="00466F0A"/>
    <w:rsid w:val="00484BAA"/>
    <w:rsid w:val="00493889"/>
    <w:rsid w:val="00495FF7"/>
    <w:rsid w:val="004A7A77"/>
    <w:rsid w:val="004B56C6"/>
    <w:rsid w:val="004C71DA"/>
    <w:rsid w:val="004D4551"/>
    <w:rsid w:val="00504523"/>
    <w:rsid w:val="0051273F"/>
    <w:rsid w:val="00520A59"/>
    <w:rsid w:val="005621EF"/>
    <w:rsid w:val="00575F27"/>
    <w:rsid w:val="0059391F"/>
    <w:rsid w:val="005A5D44"/>
    <w:rsid w:val="005B48E2"/>
    <w:rsid w:val="005C643A"/>
    <w:rsid w:val="0060429B"/>
    <w:rsid w:val="006245C7"/>
    <w:rsid w:val="00630DD0"/>
    <w:rsid w:val="00633048"/>
    <w:rsid w:val="00662E77"/>
    <w:rsid w:val="006A74CA"/>
    <w:rsid w:val="006B73C5"/>
    <w:rsid w:val="00705F4D"/>
    <w:rsid w:val="00706762"/>
    <w:rsid w:val="00710347"/>
    <w:rsid w:val="0071577A"/>
    <w:rsid w:val="00722F1B"/>
    <w:rsid w:val="00733072"/>
    <w:rsid w:val="00766A45"/>
    <w:rsid w:val="007748CA"/>
    <w:rsid w:val="007B5098"/>
    <w:rsid w:val="007C3A4C"/>
    <w:rsid w:val="007D68BE"/>
    <w:rsid w:val="007F4FA2"/>
    <w:rsid w:val="00800291"/>
    <w:rsid w:val="008273B4"/>
    <w:rsid w:val="00883440"/>
    <w:rsid w:val="00891FE9"/>
    <w:rsid w:val="008A2B47"/>
    <w:rsid w:val="008A5771"/>
    <w:rsid w:val="008B1186"/>
    <w:rsid w:val="00921F9D"/>
    <w:rsid w:val="009270BC"/>
    <w:rsid w:val="00935A78"/>
    <w:rsid w:val="00944058"/>
    <w:rsid w:val="0095260E"/>
    <w:rsid w:val="009707AE"/>
    <w:rsid w:val="00971153"/>
    <w:rsid w:val="009D7BDF"/>
    <w:rsid w:val="00A1339C"/>
    <w:rsid w:val="00A262ED"/>
    <w:rsid w:val="00A34932"/>
    <w:rsid w:val="00A34960"/>
    <w:rsid w:val="00A36903"/>
    <w:rsid w:val="00A377E2"/>
    <w:rsid w:val="00A40981"/>
    <w:rsid w:val="00A45320"/>
    <w:rsid w:val="00A46D44"/>
    <w:rsid w:val="00A8355C"/>
    <w:rsid w:val="00A86E03"/>
    <w:rsid w:val="00A87527"/>
    <w:rsid w:val="00AA33CA"/>
    <w:rsid w:val="00AC18F7"/>
    <w:rsid w:val="00AC226C"/>
    <w:rsid w:val="00AC5738"/>
    <w:rsid w:val="00AD6D2D"/>
    <w:rsid w:val="00AE6C75"/>
    <w:rsid w:val="00AF74ED"/>
    <w:rsid w:val="00B03E18"/>
    <w:rsid w:val="00B041AC"/>
    <w:rsid w:val="00B0733C"/>
    <w:rsid w:val="00B07EB5"/>
    <w:rsid w:val="00B45FF1"/>
    <w:rsid w:val="00B72291"/>
    <w:rsid w:val="00BA4488"/>
    <w:rsid w:val="00BB32A6"/>
    <w:rsid w:val="00BD1C3E"/>
    <w:rsid w:val="00BD7A20"/>
    <w:rsid w:val="00BE2A38"/>
    <w:rsid w:val="00BF5E91"/>
    <w:rsid w:val="00C2429A"/>
    <w:rsid w:val="00C267CF"/>
    <w:rsid w:val="00C312FE"/>
    <w:rsid w:val="00C36FD9"/>
    <w:rsid w:val="00C66389"/>
    <w:rsid w:val="00C75D32"/>
    <w:rsid w:val="00C959F0"/>
    <w:rsid w:val="00CA44EA"/>
    <w:rsid w:val="00CC30A9"/>
    <w:rsid w:val="00CC3839"/>
    <w:rsid w:val="00D141C5"/>
    <w:rsid w:val="00D50B37"/>
    <w:rsid w:val="00D50F36"/>
    <w:rsid w:val="00D55658"/>
    <w:rsid w:val="00D82B39"/>
    <w:rsid w:val="00DA6C09"/>
    <w:rsid w:val="00DC7A11"/>
    <w:rsid w:val="00DD0871"/>
    <w:rsid w:val="00DE5BA6"/>
    <w:rsid w:val="00DF35D5"/>
    <w:rsid w:val="00E02260"/>
    <w:rsid w:val="00E16880"/>
    <w:rsid w:val="00E178A1"/>
    <w:rsid w:val="00E21C7E"/>
    <w:rsid w:val="00E530E2"/>
    <w:rsid w:val="00E64CB5"/>
    <w:rsid w:val="00E74184"/>
    <w:rsid w:val="00E81888"/>
    <w:rsid w:val="00E9426B"/>
    <w:rsid w:val="00EA6587"/>
    <w:rsid w:val="00EC7D80"/>
    <w:rsid w:val="00EE6EF1"/>
    <w:rsid w:val="00F07B3A"/>
    <w:rsid w:val="00F217E4"/>
    <w:rsid w:val="00F25FDA"/>
    <w:rsid w:val="00F32B1C"/>
    <w:rsid w:val="00F7536D"/>
    <w:rsid w:val="00F84A1F"/>
    <w:rsid w:val="00F92DFE"/>
    <w:rsid w:val="00FB1E03"/>
    <w:rsid w:val="00FB2CCB"/>
    <w:rsid w:val="00FB4035"/>
    <w:rsid w:val="00FB5409"/>
    <w:rsid w:val="05D126B5"/>
    <w:rsid w:val="0B4D0BA3"/>
    <w:rsid w:val="12EA691B"/>
    <w:rsid w:val="2100305C"/>
    <w:rsid w:val="4040214E"/>
    <w:rsid w:val="4386039B"/>
    <w:rsid w:val="452D6BA3"/>
    <w:rsid w:val="47AA6024"/>
    <w:rsid w:val="48B57DC7"/>
    <w:rsid w:val="5A6E7BA8"/>
    <w:rsid w:val="68FE7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ind w:left="113" w:right="113"/>
      <w:jc w:val="center"/>
    </w:pPr>
  </w:style>
  <w:style w:type="paragraph" w:styleId="3">
    <w:name w:val="Date"/>
    <w:basedOn w:val="1"/>
    <w:next w:val="1"/>
    <w:link w:val="10"/>
    <w:qFormat/>
    <w:uiPriority w:val="0"/>
    <w:pPr>
      <w:ind w:left="100" w:leftChars="2500"/>
    </w:pPr>
    <w:rPr>
      <w:rFonts w:eastAsia="仿宋_GB2312"/>
      <w:sz w:val="32"/>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character" w:styleId="9">
    <w:name w:val="page number"/>
    <w:basedOn w:val="8"/>
    <w:qFormat/>
    <w:uiPriority w:val="0"/>
  </w:style>
  <w:style w:type="character" w:customStyle="1" w:styleId="10">
    <w:name w:val="日期 Char"/>
    <w:basedOn w:val="8"/>
    <w:link w:val="3"/>
    <w:qFormat/>
    <w:locked/>
    <w:uiPriority w:val="0"/>
    <w:rPr>
      <w:rFonts w:eastAsia="仿宋_GB2312"/>
      <w:kern w:val="2"/>
      <w:sz w:val="32"/>
      <w:lang w:val="en-US" w:eastAsia="zh-CN" w:bidi="ar-SA"/>
    </w:rPr>
  </w:style>
  <w:style w:type="paragraph" w:customStyle="1" w:styleId="11">
    <w:name w:val="默认段落字体 Para Char"/>
    <w:basedOn w:val="1"/>
    <w:qFormat/>
    <w:uiPriority w:val="0"/>
    <w:pPr>
      <w:spacing w:line="360" w:lineRule="auto"/>
      <w:ind w:firstLine="200" w:firstLineChars="200"/>
    </w:pPr>
    <w:rPr>
      <w:rFonts w:ascii="宋体" w:hAnsi="宋体" w:cs="宋体"/>
      <w:sz w:val="24"/>
      <w:szCs w:val="24"/>
    </w:rPr>
  </w:style>
  <w:style w:type="character" w:customStyle="1" w:styleId="12">
    <w:name w:val="页脚 Char"/>
    <w:basedOn w:val="8"/>
    <w:link w:val="4"/>
    <w:qFormat/>
    <w:uiPriority w:val="99"/>
    <w:rPr>
      <w:kern w:val="2"/>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csrc</Company>
  <Pages>11</Pages>
  <Words>2147</Words>
  <Characters>2214</Characters>
  <Lines>18</Lines>
  <Paragraphs>5</Paragraphs>
  <TotalTime>16</TotalTime>
  <ScaleCrop>false</ScaleCrop>
  <LinksUpToDate>false</LinksUpToDate>
  <CharactersWithSpaces>2553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2016-01-07T04:59:00Z</dcterms:created>
  <dc:creator>lw</dc:creator>
  <cp:lastModifiedBy>粮油学报</cp:lastModifiedBy>
  <cp:lastPrinted>2016-01-07T05:00:00Z</cp:lastPrinted>
  <dcterms:modified xsi:type="dcterms:W3CDTF">2026-02-05T06:37:36Z</dcterms:modified>
  <dc:title>软件名称</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eyJoZGlkIjoiN2NkNmVmNDFhODI4Y2VlMWQyOWQ0MmY0YzJkNThhYzkiLCJ1c2VySWQiOiIzMTM0NzYxMjMifQ==</vt:lpwstr>
  </property>
  <property fmtid="{D5CDD505-2E9C-101B-9397-08002B2CF9AE}" pid="3" name="KSOProductBuildVer">
    <vt:lpwstr>2052-12.1.0.24657</vt:lpwstr>
  </property>
  <property fmtid="{D5CDD505-2E9C-101B-9397-08002B2CF9AE}" pid="4" name="ICV">
    <vt:lpwstr>29F21A79F97D4151A2298691FA5683D8_13</vt:lpwstr>
  </property>
</Properties>
</file>